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F" w:rsidRDefault="009022CF" w:rsidP="009022CF">
      <w:pPr>
        <w:pStyle w:val="a5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 w:rsidRPr="00AE3006">
        <w:rPr>
          <w:b w:val="0"/>
        </w:rPr>
        <w:t>МОБУ «</w:t>
      </w:r>
      <w:proofErr w:type="spellStart"/>
      <w:r w:rsidRPr="00AE3006">
        <w:rPr>
          <w:b w:val="0"/>
        </w:rPr>
        <w:t>Шалаевская</w:t>
      </w:r>
      <w:proofErr w:type="spellEnd"/>
      <w:r w:rsidRPr="00AE3006">
        <w:rPr>
          <w:b w:val="0"/>
        </w:rPr>
        <w:t xml:space="preserve"> НШ-ДС»</w:t>
      </w:r>
    </w:p>
    <w:p w:rsidR="009022CF" w:rsidRDefault="009022CF" w:rsidP="009022CF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26"/>
      <w:bookmarkStart w:id="3" w:name="_GoBack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22CF" w:rsidRPr="005C1F41" w:rsidTr="000A3747">
        <w:tc>
          <w:tcPr>
            <w:tcW w:w="9570" w:type="dxa"/>
          </w:tcPr>
          <w:bookmarkEnd w:id="3"/>
          <w:p w:rsidR="009022CF" w:rsidRPr="005C1F41" w:rsidRDefault="009022CF" w:rsidP="000A374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общеобразовательного бюджетного учреждения «</w:t>
            </w:r>
            <w:proofErr w:type="spellStart"/>
            <w:r>
              <w:t>Шалаевская</w:t>
            </w:r>
            <w:proofErr w:type="spellEnd"/>
            <w:r>
              <w:t xml:space="preserve"> начальная школа-детский сад»</w:t>
            </w:r>
          </w:p>
        </w:tc>
      </w:tr>
    </w:tbl>
    <w:p w:rsidR="009022CF" w:rsidRPr="001032DF" w:rsidRDefault="009022CF" w:rsidP="009022C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4"/>
    </w:p>
    <w:p w:rsidR="009022CF" w:rsidRPr="00DD30E8" w:rsidRDefault="009022CF" w:rsidP="009022CF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коррупции МОБУ «</w:t>
      </w:r>
      <w:proofErr w:type="spellStart"/>
      <w:r>
        <w:t>Шалаевская</w:t>
      </w:r>
      <w:proofErr w:type="spellEnd"/>
      <w:r>
        <w:t xml:space="preserve"> НШ-</w:t>
      </w:r>
      <w:proofErr w:type="gramStart"/>
      <w:r>
        <w:t>ДС»</w:t>
      </w:r>
      <w:r w:rsidRPr="00B51A43">
        <w:t xml:space="preserve"> </w:t>
      </w:r>
      <w:r>
        <w:t xml:space="preserve"> (</w:t>
      </w:r>
      <w:proofErr w:type="gramEnd"/>
      <w:r>
        <w:t xml:space="preserve">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bookmarkStart w:id="5" w:name="_Ref421189890"/>
      <w:r>
        <w:t>Комиссия образовывается в целях:</w:t>
      </w:r>
      <w:bookmarkEnd w:id="5"/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9022CF" w:rsidRPr="00B40A9A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9022CF" w:rsidRPr="000D3F23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9022CF" w:rsidRPr="000D3F23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9022CF" w:rsidRPr="004B4641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9022CF" w:rsidRPr="00644559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9022CF" w:rsidRPr="004B4641" w:rsidRDefault="009022CF" w:rsidP="009022C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7"/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9022CF" w:rsidRPr="000373A4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9022CF" w:rsidRPr="00D50BCB" w:rsidRDefault="009022CF" w:rsidP="009022CF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9022CF" w:rsidRPr="000A6A29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9022CF" w:rsidRPr="000A6A29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9022CF" w:rsidRPr="000A6A29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9022CF" w:rsidRPr="00AD6704" w:rsidRDefault="009022CF" w:rsidP="009022C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29"/>
      <w:r w:rsidRPr="00AD6704">
        <w:rPr>
          <w:b/>
        </w:rPr>
        <w:t>Полномочия Комиссии</w:t>
      </w:r>
      <w:bookmarkEnd w:id="8"/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9022CF" w:rsidRPr="00AD6704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9022CF" w:rsidRPr="000922FA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9022CF" w:rsidRPr="000D3F23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9022CF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9022CF" w:rsidRPr="00AD6704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9022CF" w:rsidRPr="00AD6704" w:rsidRDefault="009022CF" w:rsidP="009022C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9022CF" w:rsidRPr="004B4641" w:rsidRDefault="009022CF" w:rsidP="009022C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  <w:bookmarkEnd w:id="9"/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9022CF" w:rsidRDefault="009022CF" w:rsidP="009022CF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9022CF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9022CF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022CF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022CF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022CF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9022CF" w:rsidRPr="006C454B" w:rsidRDefault="009022CF" w:rsidP="009022C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9022CF" w:rsidRDefault="009022CF" w:rsidP="009022C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1165F2" w:rsidRDefault="001165F2"/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CF"/>
    <w:rsid w:val="001165F2"/>
    <w:rsid w:val="009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E448-10DF-4B24-8FBD-AE1B967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22C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022C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9022C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9022C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2023-06-02T07:58:00Z</dcterms:created>
  <dcterms:modified xsi:type="dcterms:W3CDTF">2023-06-02T07:58:00Z</dcterms:modified>
</cp:coreProperties>
</file>