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1F" w:rsidRPr="009846A7" w:rsidRDefault="001C671F" w:rsidP="001C671F">
      <w:pPr>
        <w:pStyle w:val="a6"/>
        <w:keepNext/>
        <w:pageBreakBefore/>
        <w:ind w:left="6480"/>
        <w:rPr>
          <w:b w:val="0"/>
        </w:rPr>
      </w:pPr>
      <w:bookmarkStart w:id="0" w:name="_Ref422744127"/>
      <w:r w:rsidRPr="009846A7">
        <w:rPr>
          <w:b w:val="0"/>
        </w:rPr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>
        <w:rPr>
          <w:b w:val="0"/>
          <w:noProof/>
        </w:rPr>
        <w:t>3</w:t>
      </w:r>
      <w:r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r w:rsidRPr="00384350">
        <w:rPr>
          <w:b w:val="0"/>
        </w:rPr>
        <w:t>МОБУ «Шалаевская НШ-ДС»</w:t>
      </w:r>
    </w:p>
    <w:p w:rsidR="001C671F" w:rsidRDefault="001C671F" w:rsidP="001C671F">
      <w:pPr>
        <w:autoSpaceDE w:val="0"/>
        <w:autoSpaceDN w:val="0"/>
        <w:adjustRightInd w:val="0"/>
        <w:jc w:val="both"/>
        <w:rPr>
          <w:szCs w:val="28"/>
        </w:rPr>
      </w:pPr>
    </w:p>
    <w:p w:rsidR="001C671F" w:rsidRDefault="001C671F" w:rsidP="001C671F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188014906"/>
      <w:r w:rsidRPr="000A3404">
        <w:rPr>
          <w:rFonts w:cs="Times New Roman"/>
          <w:b/>
          <w:kern w:val="26"/>
          <w:szCs w:val="28"/>
        </w:rPr>
        <w:t>Положение о</w:t>
      </w:r>
      <w:r>
        <w:rPr>
          <w:rFonts w:cs="Times New Roman"/>
          <w:b/>
          <w:kern w:val="26"/>
          <w:szCs w:val="28"/>
        </w:rPr>
        <w:t xml:space="preserve"> конфликте</w:t>
      </w:r>
      <w:r w:rsidRPr="000A3404">
        <w:rPr>
          <w:rFonts w:cs="Times New Roman"/>
          <w:b/>
          <w:kern w:val="26"/>
          <w:szCs w:val="28"/>
        </w:rPr>
        <w:t xml:space="preserve"> интересов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C671F" w:rsidRPr="005C1F41" w:rsidTr="003741B5">
        <w:tc>
          <w:tcPr>
            <w:tcW w:w="9570" w:type="dxa"/>
          </w:tcPr>
          <w:p w:rsidR="001C671F" w:rsidRPr="002C7ADA" w:rsidRDefault="001C671F" w:rsidP="003741B5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 w:rsidRPr="00384350">
              <w:rPr>
                <w:b/>
              </w:rPr>
              <w:t>МОБУ «Шалаевская НШ-ДС»</w:t>
            </w:r>
          </w:p>
        </w:tc>
      </w:tr>
    </w:tbl>
    <w:p w:rsidR="001C671F" w:rsidRPr="001032DF" w:rsidRDefault="001C671F" w:rsidP="001C671F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188014907"/>
      <w:r>
        <w:rPr>
          <w:b/>
        </w:rPr>
        <w:t>Цели и задачи Положения</w:t>
      </w:r>
      <w:bookmarkEnd w:id="2"/>
    </w:p>
    <w:p w:rsidR="001C671F" w:rsidRPr="00B50CEA" w:rsidRDefault="001C671F" w:rsidP="001C671F">
      <w:pPr>
        <w:pStyle w:val="a"/>
        <w:numPr>
          <w:ilvl w:val="1"/>
          <w:numId w:val="2"/>
        </w:numPr>
        <w:ind w:left="0" w:firstLine="709"/>
      </w:pPr>
      <w:r w:rsidRPr="009250D4">
        <w:rPr>
          <w:rFonts w:eastAsiaTheme="minorHAnsi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1C671F" w:rsidRPr="00B50CEA" w:rsidRDefault="001C671F" w:rsidP="001C671F">
      <w:pPr>
        <w:pStyle w:val="a"/>
        <w:numPr>
          <w:ilvl w:val="1"/>
          <w:numId w:val="2"/>
        </w:numPr>
        <w:ind w:left="0" w:firstLine="709"/>
      </w:pPr>
      <w:r w:rsidRPr="00B50CEA">
        <w:rPr>
          <w:rFonts w:eastAsiaTheme="minorHAnsi"/>
        </w:rPr>
        <w:t> Действие Положения распространяется на всех работников Организации вне зависимости от уровня занимаемой должности.</w:t>
      </w:r>
    </w:p>
    <w:p w:rsidR="001C671F" w:rsidRPr="00B50CEA" w:rsidRDefault="001C671F" w:rsidP="001C671F">
      <w:pPr>
        <w:pStyle w:val="a"/>
        <w:numPr>
          <w:ilvl w:val="1"/>
          <w:numId w:val="2"/>
        </w:numPr>
        <w:ind w:left="0" w:firstLine="709"/>
      </w:pPr>
      <w:r w:rsidRPr="00B50CEA">
        <w:rPr>
          <w:rFonts w:eastAsiaTheme="minorHAnsi"/>
        </w:rPr>
        <w:t xml:space="preserve"> Основной задачей </w:t>
      </w:r>
      <w:r>
        <w:rPr>
          <w:rFonts w:eastAsiaTheme="minorHAnsi"/>
        </w:rPr>
        <w:t>деятельности О</w:t>
      </w:r>
      <w:r w:rsidRPr="00B50CEA">
        <w:rPr>
          <w:rFonts w:eastAsiaTheme="minorHAnsi"/>
        </w:rPr>
        <w:t>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 и принимаемые деловые решения.</w:t>
      </w:r>
    </w:p>
    <w:p w:rsidR="001C671F" w:rsidRPr="00DD30E8" w:rsidRDefault="001C671F" w:rsidP="001C671F">
      <w:pPr>
        <w:pStyle w:val="a"/>
        <w:numPr>
          <w:ilvl w:val="1"/>
          <w:numId w:val="2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>
        <w:t>Организации.</w:t>
      </w:r>
    </w:p>
    <w:p w:rsidR="001C671F" w:rsidRPr="001032DF" w:rsidRDefault="001C671F" w:rsidP="001C671F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188014908"/>
      <w:r>
        <w:rPr>
          <w:b/>
        </w:rPr>
        <w:t>Меры по предотвращению конфликта интересов</w:t>
      </w:r>
      <w:bookmarkEnd w:id="3"/>
    </w:p>
    <w:p w:rsidR="001C671F" w:rsidRPr="00DD30E8" w:rsidRDefault="001C671F" w:rsidP="001C671F">
      <w:pPr>
        <w:pStyle w:val="a"/>
        <w:numPr>
          <w:ilvl w:val="0"/>
          <w:numId w:val="0"/>
        </w:numPr>
        <w:ind w:firstLine="709"/>
      </w:pPr>
      <w:r w:rsidRPr="00DD30E8">
        <w:t>Основными мерами по предотвращению конфликтов интересов являются:</w:t>
      </w:r>
    </w:p>
    <w:p w:rsidR="001C671F" w:rsidRPr="00940B02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строгое соблюдение </w:t>
      </w:r>
      <w:r>
        <w:rPr>
          <w:kern w:val="26"/>
        </w:rPr>
        <w:t xml:space="preserve">руководителем Организации, работниками </w:t>
      </w:r>
      <w:r w:rsidRPr="00940B02">
        <w:rPr>
          <w:kern w:val="26"/>
        </w:rPr>
        <w:t>обязанностей, установленных законодательством, Уставом</w:t>
      </w:r>
      <w:r>
        <w:rPr>
          <w:kern w:val="26"/>
        </w:rPr>
        <w:t xml:space="preserve"> Организации</w:t>
      </w:r>
      <w:r w:rsidRPr="00940B02">
        <w:rPr>
          <w:kern w:val="26"/>
        </w:rPr>
        <w:t>, иными локальными нормативными актами, должностными инструкциями;</w:t>
      </w:r>
    </w:p>
    <w:p w:rsidR="001C671F" w:rsidRPr="00940B02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утверждение и поддержание организационной структуры </w:t>
      </w:r>
      <w:r>
        <w:rPr>
          <w:kern w:val="26"/>
        </w:rPr>
        <w:t>Организации</w:t>
      </w:r>
      <w:r w:rsidRPr="00940B02">
        <w:rPr>
          <w:kern w:val="26"/>
        </w:rPr>
        <w:t>, которая четко разграничивает сферы ответственности, полномочи</w:t>
      </w:r>
      <w:r>
        <w:rPr>
          <w:kern w:val="26"/>
        </w:rPr>
        <w:t>я</w:t>
      </w:r>
      <w:r w:rsidRPr="00940B02">
        <w:rPr>
          <w:kern w:val="26"/>
        </w:rPr>
        <w:t xml:space="preserve"> и отчетност</w:t>
      </w:r>
      <w:r>
        <w:rPr>
          <w:kern w:val="26"/>
        </w:rPr>
        <w:t>ь</w:t>
      </w:r>
      <w:r w:rsidRPr="00940B02">
        <w:rPr>
          <w:kern w:val="26"/>
        </w:rPr>
        <w:t>;</w:t>
      </w:r>
    </w:p>
    <w:p w:rsidR="001C671F" w:rsidRPr="00940B02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>
        <w:rPr>
          <w:kern w:val="26"/>
        </w:rPr>
        <w:t>Организации</w:t>
      </w:r>
      <w:r w:rsidRPr="00940B02">
        <w:rPr>
          <w:kern w:val="26"/>
        </w:rPr>
        <w:t>;</w:t>
      </w:r>
    </w:p>
    <w:p w:rsidR="001C671F" w:rsidRPr="00940B02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выдача определенному кругу работников доверенностей на совершение действий, отдельных видов сделок;</w:t>
      </w:r>
    </w:p>
    <w:p w:rsidR="001C671F" w:rsidRPr="00940B02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</w:t>
      </w:r>
      <w:r w:rsidRPr="00940B02">
        <w:rPr>
          <w:kern w:val="26"/>
        </w:rPr>
        <w:lastRenderedPageBreak/>
        <w:t xml:space="preserve">возможность совершения </w:t>
      </w:r>
      <w:r>
        <w:rPr>
          <w:kern w:val="26"/>
        </w:rPr>
        <w:t xml:space="preserve">правонарушений и </w:t>
      </w:r>
      <w:r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1C671F" w:rsidRPr="00940B02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kern w:val="26"/>
        </w:rPr>
        <w:t>Организации</w:t>
      </w:r>
      <w:r w:rsidRPr="00940B02">
        <w:rPr>
          <w:kern w:val="26"/>
        </w:rPr>
        <w:t xml:space="preserve"> информации, в т</w:t>
      </w:r>
      <w:r>
        <w:rPr>
          <w:kern w:val="26"/>
        </w:rPr>
        <w:t>ом числе</w:t>
      </w:r>
      <w:r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1C671F" w:rsidRDefault="001C671F" w:rsidP="001C671F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>
        <w:rPr>
          <w:kern w:val="26"/>
        </w:rPr>
        <w:t> (</w:t>
      </w:r>
      <w:r w:rsidRPr="00940B02">
        <w:rPr>
          <w:kern w:val="26"/>
        </w:rPr>
        <w:t>или</w:t>
      </w:r>
      <w:r>
        <w:rPr>
          <w:kern w:val="26"/>
        </w:rPr>
        <w:t>) О</w:t>
      </w:r>
      <w:r w:rsidRPr="00940B02">
        <w:rPr>
          <w:kern w:val="26"/>
        </w:rPr>
        <w:t xml:space="preserve">рганизации, с которыми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либо члены их семей имеют личные связи или финансовые интересы;</w:t>
      </w:r>
      <w:proofErr w:type="gramEnd"/>
    </w:p>
    <w:p w:rsidR="001C671F" w:rsidRPr="00940B02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</w:t>
      </w:r>
      <w:r w:rsidRPr="00B50CEA">
        <w:rPr>
          <w:rFonts w:cs="Times New Roman"/>
          <w:szCs w:val="28"/>
        </w:rPr>
        <w:t>заключении трудового договора (соглашения) при приёме на работу в Организацию</w:t>
      </w:r>
      <w:r>
        <w:rPr>
          <w:rFonts w:cs="Times New Roman"/>
          <w:szCs w:val="28"/>
        </w:rPr>
        <w:t xml:space="preserve"> </w:t>
      </w:r>
      <w:r>
        <w:rPr>
          <w:kern w:val="26"/>
        </w:rPr>
        <w:t xml:space="preserve">деклараций конфликта интересов (Приложение № 1 к </w:t>
      </w:r>
      <w:r w:rsidRPr="00DD30E8">
        <w:t>Положени</w:t>
      </w:r>
      <w:r>
        <w:t>ю</w:t>
      </w:r>
      <w:r>
        <w:rPr>
          <w:kern w:val="26"/>
        </w:rPr>
        <w:t>);</w:t>
      </w:r>
    </w:p>
    <w:p w:rsidR="001C671F" w:rsidRPr="00940B02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ежегодно </w:t>
      </w:r>
      <w:r w:rsidRPr="009517CE">
        <w:rPr>
          <w:kern w:val="26"/>
        </w:rPr>
        <w:t xml:space="preserve">в </w:t>
      </w:r>
      <w:r w:rsidRPr="00D230F5">
        <w:rPr>
          <w:kern w:val="26"/>
        </w:rPr>
        <w:t xml:space="preserve">срок </w:t>
      </w:r>
      <w:r w:rsidRPr="00B50CEA">
        <w:rPr>
          <w:kern w:val="26"/>
        </w:rPr>
        <w:t>до 30 апреля работниками</w:t>
      </w:r>
      <w:r>
        <w:rPr>
          <w:kern w:val="26"/>
        </w:rPr>
        <w:t xml:space="preserve">, замещающими должности, включенные в </w:t>
      </w:r>
      <w:r w:rsidRPr="00011EB9">
        <w:rPr>
          <w:rFonts w:cs="Times New Roman"/>
          <w:szCs w:val="28"/>
        </w:rPr>
        <w:t>Перечень должностей</w:t>
      </w:r>
      <w:r>
        <w:rPr>
          <w:rFonts w:cs="Times New Roman"/>
          <w:szCs w:val="28"/>
        </w:rPr>
        <w:t xml:space="preserve"> </w:t>
      </w:r>
      <w:r w:rsidRPr="00B50CEA">
        <w:rPr>
          <w:rFonts w:cs="Times New Roman"/>
          <w:szCs w:val="28"/>
        </w:rPr>
        <w:t>Организации с высоким риском коррупционных проявлений</w:t>
      </w:r>
      <w:r w:rsidRPr="00B50CEA">
        <w:rPr>
          <w:kern w:val="26"/>
        </w:rPr>
        <w:t>, деклараций конфликта интересов (Приложение </w:t>
      </w:r>
      <w:r>
        <w:rPr>
          <w:kern w:val="26"/>
        </w:rPr>
        <w:t>№ </w:t>
      </w:r>
      <w:r w:rsidRPr="00B50CEA">
        <w:rPr>
          <w:kern w:val="26"/>
        </w:rPr>
        <w:t xml:space="preserve">1 к </w:t>
      </w:r>
      <w:r w:rsidRPr="00B50CEA">
        <w:t>Положению</w:t>
      </w:r>
      <w:r w:rsidRPr="00B50CEA">
        <w:rPr>
          <w:kern w:val="26"/>
        </w:rPr>
        <w:t>);</w:t>
      </w:r>
    </w:p>
    <w:p w:rsidR="001C671F" w:rsidRPr="00940B02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1C671F" w:rsidRPr="001032DF" w:rsidRDefault="001C671F" w:rsidP="001C671F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188014909"/>
      <w:r>
        <w:rPr>
          <w:b/>
        </w:rPr>
        <w:t xml:space="preserve">Обязанности </w:t>
      </w:r>
      <w:r>
        <w:rPr>
          <w:b/>
        </w:rPr>
        <w:br/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  <w:bookmarkEnd w:id="4"/>
    </w:p>
    <w:p w:rsidR="001C671F" w:rsidRPr="00DD30E8" w:rsidRDefault="001C671F" w:rsidP="001C671F">
      <w:pPr>
        <w:pStyle w:val="a"/>
        <w:numPr>
          <w:ilvl w:val="1"/>
          <w:numId w:val="2"/>
        </w:numPr>
        <w:ind w:left="0" w:firstLine="709"/>
      </w:pPr>
      <w:r w:rsidRPr="00DD30E8">
        <w:t xml:space="preserve">В целях предотвращения конфликта интересов </w:t>
      </w:r>
      <w:r>
        <w:t>руководитель Организации и работники</w:t>
      </w:r>
      <w:r w:rsidRPr="00DD30E8">
        <w:t xml:space="preserve"> обязаны:</w:t>
      </w:r>
    </w:p>
    <w:p w:rsidR="001C671F" w:rsidRPr="0099362E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1C671F" w:rsidRPr="0099362E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Pr="0099362E">
        <w:rPr>
          <w:kern w:val="26"/>
        </w:rPr>
        <w:t>, настоящего Положения</w:t>
      </w:r>
      <w:r>
        <w:rPr>
          <w:kern w:val="26"/>
        </w:rPr>
        <w:t xml:space="preserve"> о конфликте интересов</w:t>
      </w:r>
      <w:r w:rsidRPr="0099362E">
        <w:rPr>
          <w:kern w:val="26"/>
        </w:rPr>
        <w:t>;</w:t>
      </w:r>
    </w:p>
    <w:p w:rsidR="001C671F" w:rsidRPr="00B50CEA" w:rsidRDefault="001C671F" w:rsidP="001C671F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при принятии решений по деловым вопросам и выполнении своих трудовых обязанностей руководство</w:t>
      </w:r>
      <w:r>
        <w:rPr>
          <w:kern w:val="26"/>
        </w:rPr>
        <w:t>ваться интересами О</w:t>
      </w:r>
      <w:r w:rsidRPr="00B50CEA">
        <w:rPr>
          <w:kern w:val="26"/>
        </w:rPr>
        <w:t>рганизации, без учета своих личных интересов, интересов своих родственников и друзей;</w:t>
      </w:r>
    </w:p>
    <w:p w:rsidR="001C671F" w:rsidRPr="00B50CEA" w:rsidRDefault="001C671F" w:rsidP="001C671F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трудовых обязанностей;</w:t>
      </w:r>
    </w:p>
    <w:p w:rsidR="001C671F" w:rsidRPr="00B50CEA" w:rsidRDefault="001C671F" w:rsidP="001C671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kern w:val="26"/>
        </w:rPr>
        <w:lastRenderedPageBreak/>
        <w:t>–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 принимать меры по урегулированию возникшего конфликта интересов;</w:t>
      </w:r>
    </w:p>
    <w:p w:rsidR="001C671F" w:rsidRPr="0099362E" w:rsidRDefault="001C671F" w:rsidP="001C671F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 xml:space="preserve">– исключить возможность вовлечения </w:t>
      </w:r>
      <w:r>
        <w:rPr>
          <w:kern w:val="26"/>
        </w:rPr>
        <w:t>О</w:t>
      </w:r>
      <w:r w:rsidRPr="00B50CEA">
        <w:rPr>
          <w:kern w:val="26"/>
        </w:rPr>
        <w:t xml:space="preserve">рганизации, </w:t>
      </w:r>
      <w:r>
        <w:rPr>
          <w:kern w:val="26"/>
        </w:rPr>
        <w:t>руководителя О</w:t>
      </w:r>
      <w:r w:rsidRPr="00B50CEA">
        <w:rPr>
          <w:kern w:val="26"/>
        </w:rPr>
        <w:t>рганизации и работников в осуществление противоправной деятельности;</w:t>
      </w:r>
    </w:p>
    <w:p w:rsidR="001C671F" w:rsidRPr="0099362E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1C671F" w:rsidRPr="0099362E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1C671F" w:rsidRPr="0099362E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:rsidR="001C671F" w:rsidRPr="0099362E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1C671F" w:rsidRPr="00B50CEA" w:rsidRDefault="001C671F" w:rsidP="001C671F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обеспечивать сохранность денежных средств и друг</w:t>
      </w:r>
      <w:r>
        <w:rPr>
          <w:kern w:val="26"/>
        </w:rPr>
        <w:t>ого имущества О</w:t>
      </w:r>
      <w:r w:rsidRPr="00B50CEA">
        <w:rPr>
          <w:kern w:val="26"/>
        </w:rPr>
        <w:t>рганизации;</w:t>
      </w:r>
    </w:p>
    <w:p w:rsidR="001C671F" w:rsidRPr="00B50CEA" w:rsidRDefault="001C671F" w:rsidP="001C671F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 xml:space="preserve">– обеспечить своевременное выявление конфликтов интересов на самых ранних стадиях их развития и внимательное отношение к ним со стороны руководителя и </w:t>
      </w:r>
      <w:proofErr w:type="spellStart"/>
      <w:proofErr w:type="gramStart"/>
      <w:r w:rsidRPr="00B50CEA">
        <w:rPr>
          <w:kern w:val="26"/>
        </w:rPr>
        <w:t>и</w:t>
      </w:r>
      <w:proofErr w:type="spellEnd"/>
      <w:proofErr w:type="gramEnd"/>
      <w:r w:rsidRPr="00B50CEA">
        <w:rPr>
          <w:kern w:val="26"/>
        </w:rPr>
        <w:t xml:space="preserve"> работников Организации.</w:t>
      </w:r>
    </w:p>
    <w:p w:rsidR="001C671F" w:rsidRDefault="001C671F" w:rsidP="001C671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rFonts w:ascii="Times New Roman" w:hAnsi="Times New Roman" w:cs="Times New Roman"/>
          <w:kern w:val="26"/>
          <w:sz w:val="28"/>
          <w:szCs w:val="28"/>
        </w:rPr>
        <w:t>3.2.</w:t>
      </w:r>
      <w:r w:rsidRPr="00B50CEA">
        <w:rPr>
          <w:kern w:val="26"/>
        </w:rPr>
        <w:t xml:space="preserve"> 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Уведомлять </w:t>
      </w:r>
      <w:r>
        <w:rPr>
          <w:rFonts w:ascii="Times New Roman" w:hAnsi="Times New Roman" w:cs="Times New Roman"/>
          <w:sz w:val="28"/>
          <w:szCs w:val="28"/>
        </w:rPr>
        <w:t>руководителя О</w:t>
      </w:r>
      <w:r w:rsidRPr="00B50CEA">
        <w:rPr>
          <w:rFonts w:ascii="Times New Roman" w:hAnsi="Times New Roman" w:cs="Times New Roman"/>
          <w:sz w:val="28"/>
          <w:szCs w:val="28"/>
        </w:rPr>
        <w:t>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, в письменной форме (Приложение № 3 к Положению)</w:t>
      </w:r>
      <w:r w:rsidRPr="00A972B2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</w:p>
    <w:p w:rsidR="001C671F" w:rsidRPr="009051EF" w:rsidRDefault="001C671F" w:rsidP="001C671F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_Toc188014910"/>
      <w:r>
        <w:rPr>
          <w:b/>
        </w:rPr>
        <w:t xml:space="preserve">Порядок предотвращения </w:t>
      </w:r>
      <w:r>
        <w:rPr>
          <w:b/>
        </w:rPr>
        <w:br/>
        <w:t>или урегулирования конфликта интересов</w:t>
      </w:r>
      <w:bookmarkEnd w:id="5"/>
    </w:p>
    <w:p w:rsidR="001C671F" w:rsidRDefault="001C671F" w:rsidP="001C671F">
      <w:pPr>
        <w:pStyle w:val="a"/>
        <w:numPr>
          <w:ilvl w:val="1"/>
          <w:numId w:val="2"/>
        </w:numPr>
        <w:ind w:left="0" w:firstLine="709"/>
      </w:pPr>
      <w:r w:rsidRPr="009051EF">
        <w:t xml:space="preserve">Руководитель </w:t>
      </w:r>
      <w:r w:rsidRPr="002C7ADA">
        <w:rPr>
          <w:color w:val="000000" w:themeColor="text1"/>
        </w:rPr>
        <w:t>Организации</w:t>
      </w:r>
      <w:r w:rsidRPr="009051EF">
        <w:rPr>
          <w:color w:val="00B050"/>
        </w:rPr>
        <w:t xml:space="preserve"> </w:t>
      </w:r>
      <w:r w:rsidRPr="00CF12BC">
        <w:t>не позднее одного рабочего дня с момента, как только ему станет об этом известно,</w:t>
      </w:r>
      <w:r w:rsidRPr="009051EF">
        <w:t xml:space="preserve">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руководителя </w:t>
      </w:r>
      <w:r w:rsidRPr="002C7ADA">
        <w:rPr>
          <w:i/>
          <w:color w:val="000000" w:themeColor="text1"/>
        </w:rPr>
        <w:t xml:space="preserve">(наименование </w:t>
      </w:r>
      <w:r>
        <w:rPr>
          <w:i/>
          <w:color w:val="000000" w:themeColor="text1"/>
        </w:rPr>
        <w:t>исполнительной органа,</w:t>
      </w:r>
      <w:r w:rsidRPr="002C7ADA">
        <w:rPr>
          <w:i/>
          <w:color w:val="000000" w:themeColor="text1"/>
        </w:rPr>
        <w:t xml:space="preserve"> органа местного самоуправления Ярославской области)</w:t>
      </w:r>
      <w:r w:rsidRPr="002C7ADA">
        <w:rPr>
          <w:color w:val="000000" w:themeColor="text1"/>
        </w:rPr>
        <w:t>,</w:t>
      </w:r>
      <w:r w:rsidRPr="009051EF">
        <w:t xml:space="preserve"> реализующего ф</w:t>
      </w:r>
      <w:r>
        <w:t>ункции и полномочия учредителя О</w:t>
      </w:r>
      <w:r w:rsidRPr="009051EF">
        <w:t>рганизации.</w:t>
      </w:r>
    </w:p>
    <w:p w:rsidR="001C671F" w:rsidRDefault="001C671F" w:rsidP="001C671F">
      <w:pPr>
        <w:pStyle w:val="a"/>
        <w:numPr>
          <w:ilvl w:val="1"/>
          <w:numId w:val="2"/>
        </w:numPr>
        <w:ind w:left="0" w:firstLine="709"/>
      </w:pPr>
      <w:r w:rsidRPr="009051EF">
        <w:t>Рассмот</w:t>
      </w:r>
      <w:r>
        <w:t>рение уведомления руководителя О</w:t>
      </w:r>
      <w:r w:rsidRPr="009051EF">
        <w:t xml:space="preserve">рганизации, </w:t>
      </w:r>
      <w:r>
        <w:t xml:space="preserve">являющегося руководителем государственного (муниципального) учреждения, </w:t>
      </w:r>
      <w:r w:rsidRPr="009051EF">
        <w:t>осуществляется в порядке, утвержденном Указом Губернатора области.</w:t>
      </w:r>
    </w:p>
    <w:p w:rsidR="001C671F" w:rsidRPr="00D9159C" w:rsidRDefault="001C671F" w:rsidP="001C671F">
      <w:pPr>
        <w:pStyle w:val="a"/>
        <w:numPr>
          <w:ilvl w:val="1"/>
          <w:numId w:val="2"/>
        </w:numPr>
        <w:ind w:left="0" w:firstLine="709"/>
      </w:pPr>
      <w:r>
        <w:lastRenderedPageBreak/>
        <w:t>Предотвращение или у</w:t>
      </w:r>
      <w:r w:rsidRPr="00DD30E8">
        <w:t>регулирование</w:t>
      </w:r>
      <w:r>
        <w:t xml:space="preserve"> конфликта</w:t>
      </w:r>
      <w:r w:rsidRPr="00DD30E8">
        <w:t xml:space="preserve"> ин</w:t>
      </w:r>
      <w:r>
        <w:t xml:space="preserve">тересов, возникшего у работника Организации, осуществляется руководителем Организации. </w:t>
      </w:r>
    </w:p>
    <w:p w:rsidR="001C671F" w:rsidRPr="005966AF" w:rsidRDefault="001C671F" w:rsidP="001C671F">
      <w:pPr>
        <w:pStyle w:val="a"/>
        <w:numPr>
          <w:ilvl w:val="1"/>
          <w:numId w:val="2"/>
        </w:numPr>
        <w:ind w:left="0" w:firstLine="709"/>
      </w:pPr>
      <w:bookmarkStart w:id="6" w:name="Par0"/>
      <w:bookmarkEnd w:id="6"/>
      <w:proofErr w:type="gramStart"/>
      <w:r>
        <w:t xml:space="preserve">Работник </w:t>
      </w:r>
      <w:r w:rsidRPr="004D2F63">
        <w:t xml:space="preserve">не позднее одного рабочего дня с момента, как только ему станет известно о возникновении личной заинтересованности при исполнении должностных </w:t>
      </w:r>
      <w:r>
        <w:t xml:space="preserve">(трудовых) </w:t>
      </w:r>
      <w:r w:rsidRPr="004D2F63">
        <w:t xml:space="preserve">обязанностей, которая приводит или может привести к конфликту интересов, направляет </w:t>
      </w:r>
      <w:r>
        <w:t xml:space="preserve">руководителю Организации </w:t>
      </w:r>
      <w:r w:rsidRPr="004D2F63">
        <w:t xml:space="preserve">уведомление о </w:t>
      </w:r>
      <w:r w:rsidRPr="00CB3488">
        <w:t xml:space="preserve">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</w:t>
      </w:r>
      <w:r w:rsidRPr="005966AF">
        <w:t>по форме согласно Приложению № 3 к Положению</w:t>
      </w:r>
      <w:proofErr w:type="gramEnd"/>
      <w:r w:rsidRPr="005966AF">
        <w:t xml:space="preserve"> или в произвольной фо</w:t>
      </w:r>
      <w:r>
        <w:t>рме в соответствии с пунктом 4.6</w:t>
      </w:r>
      <w:r w:rsidRPr="005966AF">
        <w:t xml:space="preserve"> Положения.</w:t>
      </w:r>
    </w:p>
    <w:p w:rsidR="001C671F" w:rsidRDefault="001C671F" w:rsidP="001C671F">
      <w:pPr>
        <w:pStyle w:val="a"/>
        <w:numPr>
          <w:ilvl w:val="1"/>
          <w:numId w:val="2"/>
        </w:numPr>
        <w:ind w:left="0" w:firstLine="709"/>
      </w:pPr>
      <w:r w:rsidRPr="004D2F63"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r>
        <w:t xml:space="preserve">установленный срок </w:t>
      </w:r>
      <w:r w:rsidRPr="004D2F63">
        <w:t>по причине, не зависящей от</w:t>
      </w:r>
      <w:r>
        <w:t xml:space="preserve"> работника</w:t>
      </w:r>
      <w:r w:rsidRPr="004D2F63">
        <w:t>, уведомление направляется в срок не позднее одного рабочего дня с момента устранения данной причины.</w:t>
      </w:r>
    </w:p>
    <w:p w:rsidR="001C671F" w:rsidRDefault="001C671F" w:rsidP="001C671F">
      <w:pPr>
        <w:pStyle w:val="a"/>
        <w:numPr>
          <w:ilvl w:val="1"/>
          <w:numId w:val="2"/>
        </w:numPr>
        <w:tabs>
          <w:tab w:val="clear" w:pos="567"/>
        </w:tabs>
        <w:spacing w:line="240" w:lineRule="auto"/>
        <w:ind w:left="0" w:firstLine="709"/>
      </w:pPr>
      <w:r w:rsidRPr="004A403D">
        <w:t xml:space="preserve">Уведомление подается на имя </w:t>
      </w:r>
      <w:r>
        <w:t xml:space="preserve">руководителя Организации, </w:t>
      </w:r>
      <w:r w:rsidRPr="004A403D">
        <w:t>заверяется личной подписью с указанием даты его составления</w:t>
      </w:r>
      <w:r>
        <w:t>. Уведомление  должно содержать следующие сведения:</w:t>
      </w:r>
    </w:p>
    <w:p w:rsidR="001C671F" w:rsidRDefault="001C671F" w:rsidP="001C671F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фамилия, имя, отчество лица (при наличии), направившего уведомление, его должность;</w:t>
      </w:r>
    </w:p>
    <w:p w:rsidR="001C671F" w:rsidRDefault="001C671F" w:rsidP="001C671F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:rsidR="001C671F" w:rsidRDefault="001C671F" w:rsidP="001C671F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должностные (трудовые) обязанности, на исполнение которых влияет или может повлиять личная заинтересованность;</w:t>
      </w:r>
    </w:p>
    <w:p w:rsidR="001C671F" w:rsidRDefault="001C671F" w:rsidP="001C671F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 предлагаемые меры по предотвращению или урегулированию конфликта интересов;</w:t>
      </w:r>
    </w:p>
    <w:p w:rsidR="001C671F" w:rsidRDefault="001C671F" w:rsidP="001C671F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 дополнительные сведения, которые работник считает необходимым сообщить.</w:t>
      </w:r>
    </w:p>
    <w:p w:rsidR="001C671F" w:rsidRDefault="001C671F" w:rsidP="001C671F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 w:rsidRPr="004A403D">
        <w:t xml:space="preserve">Уведомления </w:t>
      </w:r>
      <w:r>
        <w:t xml:space="preserve">в течение одного рабочего дня с момента поступления </w:t>
      </w:r>
      <w:r w:rsidRPr="004A403D">
        <w:t xml:space="preserve">регистрируются в журнале регистрации уведомлений </w:t>
      </w:r>
      <w:r>
        <w:t xml:space="preserve">о возникновении личной заинтересованности (примерная форма журнала приведена в </w:t>
      </w:r>
      <w:r w:rsidRPr="005966AF">
        <w:t>Приложении № 4 к Положению).</w:t>
      </w:r>
    </w:p>
    <w:p w:rsidR="001C671F" w:rsidRPr="00C61021" w:rsidRDefault="001C671F" w:rsidP="001C671F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C61021">
        <w:t>По результатам рассмотрения уведомлени</w:t>
      </w:r>
      <w:r>
        <w:t>я л</w:t>
      </w:r>
      <w:r w:rsidRPr="00B265A1">
        <w:t xml:space="preserve">ицо, ответственное за реализацию Антикоррупционной политики, не позднее </w:t>
      </w:r>
      <w:r>
        <w:t xml:space="preserve">трех </w:t>
      </w:r>
      <w:r w:rsidRPr="00B265A1">
        <w:t>рабочих дней со дня поступления сообщения должно подготовить</w:t>
      </w:r>
      <w:r>
        <w:t xml:space="preserve"> </w:t>
      </w:r>
      <w:r w:rsidRPr="00C61021">
        <w:t>мотивированное заключение, в котором содерж</w:t>
      </w:r>
      <w:r>
        <w:t>ится</w:t>
      </w:r>
      <w:r w:rsidRPr="00C61021">
        <w:t xml:space="preserve"> одно из следующих предложений:</w:t>
      </w:r>
    </w:p>
    <w:p w:rsidR="001C671F" w:rsidRPr="00C61021" w:rsidRDefault="001C671F" w:rsidP="001C671F">
      <w:pPr>
        <w:pStyle w:val="a"/>
        <w:numPr>
          <w:ilvl w:val="0"/>
          <w:numId w:val="0"/>
        </w:numPr>
        <w:ind w:firstLine="709"/>
      </w:pPr>
      <w:r>
        <w:t>- о</w:t>
      </w:r>
      <w:r w:rsidRPr="00C61021">
        <w:t xml:space="preserve"> принятии мер, направленных на предотвращение или уре</w:t>
      </w:r>
      <w:r>
        <w:t>гулирование конфликта интересов;</w:t>
      </w:r>
    </w:p>
    <w:p w:rsidR="001C671F" w:rsidRDefault="001C671F" w:rsidP="001C671F">
      <w:pPr>
        <w:pStyle w:val="a"/>
        <w:numPr>
          <w:ilvl w:val="0"/>
          <w:numId w:val="0"/>
        </w:numPr>
        <w:ind w:firstLine="709"/>
      </w:pPr>
      <w:r>
        <w:lastRenderedPageBreak/>
        <w:t>- о</w:t>
      </w:r>
      <w:r w:rsidRPr="00C61021">
        <w:t xml:space="preserve">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 xml:space="preserve">работником </w:t>
      </w:r>
      <w:r w:rsidRPr="00C61021">
        <w:t>требований о предотвращении или об урегулировании конфликта интересов.</w:t>
      </w:r>
    </w:p>
    <w:p w:rsidR="001C671F" w:rsidRPr="00C61021" w:rsidRDefault="001C671F" w:rsidP="001C671F">
      <w:pPr>
        <w:pStyle w:val="a"/>
        <w:numPr>
          <w:ilvl w:val="1"/>
          <w:numId w:val="2"/>
        </w:numPr>
        <w:ind w:left="0" w:firstLine="709"/>
      </w:pPr>
      <w:proofErr w:type="gramStart"/>
      <w:r>
        <w:t xml:space="preserve">Руководитель Организации </w:t>
      </w:r>
      <w:r w:rsidRPr="00C61021">
        <w:t xml:space="preserve">в течение двух рабочих дней с даты поступления мотивированного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>работником обязанности</w:t>
      </w:r>
      <w:r w:rsidRPr="00C61021">
        <w:t xml:space="preserve"> </w:t>
      </w:r>
      <w:r>
        <w:t>п</w:t>
      </w:r>
      <w:r w:rsidRPr="00800758">
        <w:t>о предотвращению или урегулированию конфликта</w:t>
      </w:r>
      <w:r w:rsidRPr="00C61021">
        <w:t xml:space="preserve"> интересов</w:t>
      </w:r>
      <w:r>
        <w:t xml:space="preserve">, или направляет уведомление в </w:t>
      </w:r>
      <w:r w:rsidRPr="00C61021">
        <w:t xml:space="preserve">комиссию </w:t>
      </w:r>
      <w:r>
        <w:t>по противодействию коррупции Организации для выработки рекомендаций по предотвращению или урегулированию конфликта интересов</w:t>
      </w:r>
      <w:r w:rsidRPr="00C61021">
        <w:t>.</w:t>
      </w:r>
      <w:proofErr w:type="gramEnd"/>
    </w:p>
    <w:p w:rsidR="001C671F" w:rsidRPr="001902E1" w:rsidRDefault="001C671F" w:rsidP="001C671F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>
        <w:t xml:space="preserve"> следующем:</w:t>
      </w:r>
    </w:p>
    <w:p w:rsidR="001C671F" w:rsidRPr="001902E1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9517CE">
        <w:rPr>
          <w:kern w:val="26"/>
        </w:rPr>
        <w:t>ограничении</w:t>
      </w:r>
      <w:proofErr w:type="gramEnd"/>
      <w:r>
        <w:rPr>
          <w:kern w:val="26"/>
        </w:rPr>
        <w:t xml:space="preserve"> </w:t>
      </w:r>
      <w:r w:rsidRPr="009B5615">
        <w:rPr>
          <w:kern w:val="26"/>
        </w:rPr>
        <w:t>доступа</w:t>
      </w:r>
      <w:r w:rsidRPr="001902E1">
        <w:rPr>
          <w:kern w:val="26"/>
        </w:rPr>
        <w:t xml:space="preserve"> работника к конкретной информации, которая может затрагивать личные интересы работника;</w:t>
      </w:r>
    </w:p>
    <w:p w:rsidR="001C671F" w:rsidRPr="001902E1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C671F" w:rsidRPr="001902E1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1C671F" w:rsidRPr="001902E1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1C671F" w:rsidRPr="001902E1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1C671F" w:rsidRPr="001902E1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C671F" w:rsidRPr="001902E1" w:rsidRDefault="001C671F" w:rsidP="001C671F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</w:t>
      </w:r>
      <w:r>
        <w:rPr>
          <w:kern w:val="26"/>
        </w:rPr>
        <w:t>ждающего конфликт с интересами О</w:t>
      </w:r>
      <w:r w:rsidRPr="001902E1">
        <w:rPr>
          <w:kern w:val="26"/>
        </w:rPr>
        <w:t>рганизации;</w:t>
      </w:r>
    </w:p>
    <w:p w:rsidR="001C671F" w:rsidRDefault="001C671F" w:rsidP="001C671F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Приложении №  2 к </w:t>
      </w:r>
      <w:r w:rsidRPr="00DD30E8">
        <w:t>Положени</w:t>
      </w:r>
      <w:r>
        <w:t>ю.</w:t>
      </w:r>
    </w:p>
    <w:p w:rsidR="001C671F" w:rsidRDefault="001C671F" w:rsidP="001C671F">
      <w:pPr>
        <w:pStyle w:val="a6"/>
        <w:keepNext/>
        <w:pageBreakBefore/>
        <w:ind w:left="6480"/>
        <w:rPr>
          <w:b w:val="0"/>
          <w:color w:val="FF0000"/>
        </w:rPr>
      </w:pPr>
      <w:r w:rsidRPr="00E874A1">
        <w:rPr>
          <w:b w:val="0"/>
        </w:rPr>
        <w:lastRenderedPageBreak/>
        <w:t xml:space="preserve">Приложение № 1 к </w:t>
      </w:r>
      <w:r>
        <w:rPr>
          <w:b w:val="0"/>
        </w:rPr>
        <w:t>Положению о конфликте интересов в</w:t>
      </w:r>
      <w:r>
        <w:rPr>
          <w:b w:val="0"/>
          <w:color w:val="FF0000"/>
        </w:rPr>
        <w:t xml:space="preserve"> </w:t>
      </w:r>
      <w:r w:rsidRPr="00384350">
        <w:rPr>
          <w:b w:val="0"/>
        </w:rPr>
        <w:t>МОБУ «Шалаевская НШ-ДС»</w:t>
      </w:r>
    </w:p>
    <w:p w:rsidR="001C671F" w:rsidRPr="00384350" w:rsidRDefault="001C671F" w:rsidP="001C671F">
      <w:pPr>
        <w:rPr>
          <w:lang w:eastAsia="ru-RU"/>
        </w:rPr>
      </w:pPr>
    </w:p>
    <w:p w:rsidR="001C671F" w:rsidRPr="006A282C" w:rsidRDefault="001C671F" w:rsidP="001C671F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7" w:name="_Toc188014911"/>
      <w:r w:rsidRPr="00293FEE">
        <w:rPr>
          <w:rFonts w:cs="Times New Roman"/>
          <w:b/>
          <w:kern w:val="26"/>
          <w:szCs w:val="28"/>
        </w:rPr>
        <w:t>Декларация конфликта интересов работника государственного (муниципального) учреждения (предприятия</w:t>
      </w:r>
      <w:r>
        <w:rPr>
          <w:rFonts w:cs="Times New Roman"/>
          <w:b/>
          <w:kern w:val="26"/>
          <w:szCs w:val="28"/>
        </w:rPr>
        <w:t>)</w:t>
      </w:r>
      <w:bookmarkEnd w:id="7"/>
    </w:p>
    <w:p w:rsidR="001C671F" w:rsidRPr="006A3264" w:rsidRDefault="001C671F" w:rsidP="001C671F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 w:rsidRPr="00384350">
        <w:rPr>
          <w:b/>
        </w:rPr>
        <w:t>МОБУ «Шалаевская НШ-ДС»</w:t>
      </w:r>
      <w:r>
        <w:rPr>
          <w:b/>
        </w:rPr>
        <w:t xml:space="preserve">, </w:t>
      </w:r>
      <w:r w:rsidRPr="000F5437">
        <w:rPr>
          <w:b/>
        </w:rPr>
        <w:t>мне понятны</w:t>
      </w:r>
      <w:r w:rsidRPr="000F5437">
        <w:t xml:space="preserve"> </w:t>
      </w:r>
      <w:r w:rsidRPr="006A3264">
        <w:rPr>
          <w:kern w:val="26"/>
        </w:rPr>
        <w:t>Кодекс этики и с</w:t>
      </w:r>
      <w:r>
        <w:rPr>
          <w:kern w:val="26"/>
        </w:rPr>
        <w:t>лужебного поведения работников О</w:t>
      </w:r>
      <w:r w:rsidRPr="006A3264">
        <w:rPr>
          <w:kern w:val="26"/>
        </w:rPr>
        <w:t>рганизации, Положение о конфликте интересов и Регламент обмена подарками и з</w:t>
      </w:r>
      <w:r>
        <w:rPr>
          <w:kern w:val="26"/>
        </w:rPr>
        <w:t>наками делового гостеприимства О</w:t>
      </w:r>
      <w:r w:rsidRPr="006A3264">
        <w:rPr>
          <w:kern w:val="26"/>
        </w:rPr>
        <w:t>рганизации.</w:t>
      </w:r>
    </w:p>
    <w:p w:rsidR="001C671F" w:rsidRPr="005B4169" w:rsidRDefault="001C671F" w:rsidP="001C671F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1C671F" w:rsidRPr="005B4169" w:rsidRDefault="001C671F" w:rsidP="001C671F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1C671F" w:rsidRPr="005B4169" w:rsidRDefault="001C671F" w:rsidP="001C671F">
      <w:pPr>
        <w:rPr>
          <w:szCs w:val="28"/>
        </w:rPr>
      </w:pPr>
    </w:p>
    <w:tbl>
      <w:tblPr>
        <w:tblpPr w:leftFromText="180" w:rightFromText="180" w:vertAnchor="text" w:horzAnchor="margin" w:tblpX="-39" w:tblpY="-5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1C671F" w:rsidRPr="005B4169" w:rsidTr="003741B5">
        <w:tc>
          <w:tcPr>
            <w:tcW w:w="4395" w:type="dxa"/>
            <w:vAlign w:val="center"/>
          </w:tcPr>
          <w:p w:rsidR="001C671F" w:rsidRPr="005B4169" w:rsidRDefault="001C671F" w:rsidP="003741B5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 xml:space="preserve">(указывается ФИО и должность </w:t>
            </w:r>
            <w:r>
              <w:rPr>
                <w:szCs w:val="28"/>
              </w:rPr>
              <w:t>руководителя Организации</w:t>
            </w:r>
            <w:r w:rsidRPr="005B4169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5074" w:type="dxa"/>
          </w:tcPr>
          <w:p w:rsidR="001C671F" w:rsidRPr="005B4169" w:rsidRDefault="001C671F" w:rsidP="003741B5">
            <w:pPr>
              <w:ind w:firstLine="0"/>
              <w:rPr>
                <w:szCs w:val="28"/>
              </w:rPr>
            </w:pPr>
          </w:p>
        </w:tc>
      </w:tr>
      <w:tr w:rsidR="001C671F" w:rsidRPr="005B4169" w:rsidTr="003741B5">
        <w:tc>
          <w:tcPr>
            <w:tcW w:w="4395" w:type="dxa"/>
            <w:vAlign w:val="center"/>
          </w:tcPr>
          <w:p w:rsidR="001C671F" w:rsidRPr="005B4169" w:rsidRDefault="001C671F" w:rsidP="003741B5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5074" w:type="dxa"/>
          </w:tcPr>
          <w:p w:rsidR="001C671F" w:rsidRPr="005B4169" w:rsidRDefault="001C671F" w:rsidP="003741B5">
            <w:pPr>
              <w:ind w:firstLine="0"/>
              <w:rPr>
                <w:szCs w:val="28"/>
              </w:rPr>
            </w:pPr>
          </w:p>
        </w:tc>
      </w:tr>
      <w:tr w:rsidR="001C671F" w:rsidRPr="005B4169" w:rsidTr="003741B5">
        <w:tc>
          <w:tcPr>
            <w:tcW w:w="4395" w:type="dxa"/>
            <w:vAlign w:val="center"/>
          </w:tcPr>
          <w:p w:rsidR="001C671F" w:rsidRPr="005B4169" w:rsidRDefault="001C671F" w:rsidP="003741B5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5074" w:type="dxa"/>
          </w:tcPr>
          <w:p w:rsidR="001C671F" w:rsidRPr="005B4169" w:rsidRDefault="001C671F" w:rsidP="003741B5">
            <w:pPr>
              <w:ind w:firstLine="0"/>
              <w:rPr>
                <w:szCs w:val="28"/>
              </w:rPr>
            </w:pPr>
          </w:p>
        </w:tc>
      </w:tr>
      <w:tr w:rsidR="001C671F" w:rsidRPr="005B4169" w:rsidTr="003741B5">
        <w:tc>
          <w:tcPr>
            <w:tcW w:w="4395" w:type="dxa"/>
            <w:vAlign w:val="center"/>
          </w:tcPr>
          <w:p w:rsidR="001C671F" w:rsidRPr="005B4169" w:rsidRDefault="001C671F" w:rsidP="003741B5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5074" w:type="dxa"/>
          </w:tcPr>
          <w:p w:rsidR="001C671F" w:rsidRPr="005B4169" w:rsidRDefault="001C671F" w:rsidP="003741B5">
            <w:pPr>
              <w:ind w:firstLine="0"/>
              <w:rPr>
                <w:szCs w:val="28"/>
              </w:rPr>
            </w:pPr>
          </w:p>
        </w:tc>
      </w:tr>
      <w:tr w:rsidR="001C671F" w:rsidRPr="005B4169" w:rsidTr="003741B5">
        <w:tc>
          <w:tcPr>
            <w:tcW w:w="4395" w:type="dxa"/>
            <w:vAlign w:val="center"/>
          </w:tcPr>
          <w:p w:rsidR="001C671F" w:rsidRPr="005B4169" w:rsidRDefault="001C671F" w:rsidP="003741B5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5074" w:type="dxa"/>
            <w:vAlign w:val="center"/>
          </w:tcPr>
          <w:p w:rsidR="001C671F" w:rsidRPr="005B4169" w:rsidRDefault="001C671F" w:rsidP="003741B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 xml:space="preserve"> ..........</w:t>
            </w:r>
            <w:r w:rsidRPr="004C6B28">
              <w:rPr>
                <w:szCs w:val="28"/>
              </w:rPr>
              <w:t>.................</w:t>
            </w:r>
            <w:r w:rsidRPr="005B4169">
              <w:rPr>
                <w:szCs w:val="28"/>
              </w:rPr>
              <w:t xml:space="preserve"> </w:t>
            </w:r>
            <w:proofErr w:type="gramEnd"/>
            <w:r w:rsidRPr="005B4169">
              <w:rPr>
                <w:szCs w:val="28"/>
              </w:rPr>
              <w:t>по ………………….</w:t>
            </w:r>
          </w:p>
        </w:tc>
      </w:tr>
    </w:tbl>
    <w:p w:rsidR="001C671F" w:rsidRDefault="001C671F" w:rsidP="001C671F">
      <w:pPr>
        <w:ind w:firstLine="720"/>
        <w:jc w:val="both"/>
        <w:rPr>
          <w:szCs w:val="28"/>
        </w:rPr>
      </w:pPr>
      <w:r w:rsidRPr="009517CE">
        <w:rPr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1C671F" w:rsidRPr="002842A6" w:rsidRDefault="001C671F" w:rsidP="001C671F">
      <w:pPr>
        <w:ind w:firstLine="720"/>
        <w:jc w:val="both"/>
        <w:rPr>
          <w:szCs w:val="28"/>
        </w:rPr>
      </w:pPr>
      <w:r w:rsidRPr="002842A6">
        <w:rPr>
          <w:szCs w:val="28"/>
        </w:rPr>
        <w:t>Необходимо дать</w:t>
      </w:r>
      <w:r>
        <w:rPr>
          <w:szCs w:val="28"/>
        </w:rPr>
        <w:t xml:space="preserve"> разъяснения ко всем ответам «ДА</w:t>
      </w:r>
      <w:r w:rsidRPr="002842A6">
        <w:rPr>
          <w:szCs w:val="28"/>
        </w:rPr>
        <w:t xml:space="preserve">» в месте, отведенном в конце первого раздела формы. </w:t>
      </w:r>
    </w:p>
    <w:p w:rsidR="001C671F" w:rsidRDefault="001C671F" w:rsidP="001C671F">
      <w:pPr>
        <w:ind w:firstLine="720"/>
        <w:jc w:val="both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4"/>
        <w:gridCol w:w="1189"/>
        <w:gridCol w:w="1192"/>
      </w:tblGrid>
      <w:tr w:rsidR="001C671F" w:rsidRPr="009517CE" w:rsidTr="003741B5">
        <w:trPr>
          <w:trHeight w:val="567"/>
        </w:trPr>
        <w:tc>
          <w:tcPr>
            <w:tcW w:w="6964" w:type="dxa"/>
            <w:vAlign w:val="center"/>
          </w:tcPr>
          <w:p w:rsidR="001C671F" w:rsidRPr="009517CE" w:rsidRDefault="001C671F" w:rsidP="003741B5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1C671F" w:rsidRPr="009517CE" w:rsidRDefault="001C671F" w:rsidP="003741B5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Да</w:t>
            </w:r>
          </w:p>
        </w:tc>
        <w:tc>
          <w:tcPr>
            <w:tcW w:w="1192" w:type="dxa"/>
            <w:vAlign w:val="center"/>
          </w:tcPr>
          <w:p w:rsidR="001C671F" w:rsidRPr="009517CE" w:rsidRDefault="001C671F" w:rsidP="003741B5">
            <w:pPr>
              <w:ind w:firstLine="0"/>
              <w:rPr>
                <w:b/>
                <w:szCs w:val="28"/>
              </w:rPr>
            </w:pPr>
            <w:r w:rsidRPr="009517CE">
              <w:rPr>
                <w:b/>
                <w:szCs w:val="28"/>
              </w:rPr>
              <w:t>Нет</w:t>
            </w:r>
          </w:p>
        </w:tc>
      </w:tr>
      <w:tr w:rsidR="001C671F" w:rsidRPr="009517CE" w:rsidTr="003741B5">
        <w:tc>
          <w:tcPr>
            <w:tcW w:w="6964" w:type="dxa"/>
          </w:tcPr>
          <w:p w:rsidR="001C671F" w:rsidRDefault="001C671F" w:rsidP="003741B5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области? </w:t>
            </w:r>
          </w:p>
          <w:p w:rsidR="001C671F" w:rsidRPr="009517CE" w:rsidRDefault="001C671F" w:rsidP="003741B5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>(при положительном ответе указать замещаемую родственником должность)</w:t>
            </w:r>
          </w:p>
        </w:tc>
        <w:tc>
          <w:tcPr>
            <w:tcW w:w="1189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</w:tr>
      <w:tr w:rsidR="001C671F" w:rsidRPr="009517CE" w:rsidTr="003741B5">
        <w:tc>
          <w:tcPr>
            <w:tcW w:w="6964" w:type="dxa"/>
          </w:tcPr>
          <w:p w:rsidR="001C671F" w:rsidRDefault="001C671F" w:rsidP="003741B5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2. Являетесь ли Вы или Ваши родственники членами органов управления, работниками в организациях, находящихся в деловых отношениях с</w:t>
            </w:r>
            <w:r w:rsidRPr="00384350">
              <w:rPr>
                <w:b/>
              </w:rPr>
              <w:t xml:space="preserve"> МОБУ </w:t>
            </w:r>
            <w:r w:rsidRPr="00384350">
              <w:rPr>
                <w:b/>
              </w:rPr>
              <w:lastRenderedPageBreak/>
              <w:t>«Шалаевская НШ-ДС»</w:t>
            </w:r>
            <w:r w:rsidRPr="0081628F">
              <w:rPr>
                <w:szCs w:val="28"/>
              </w:rPr>
              <w:t xml:space="preserve">? </w:t>
            </w:r>
          </w:p>
          <w:p w:rsidR="001C671F" w:rsidRDefault="001C671F" w:rsidP="003741B5">
            <w:pPr>
              <w:ind w:firstLine="0"/>
              <w:jc w:val="both"/>
              <w:rPr>
                <w:szCs w:val="28"/>
              </w:rPr>
            </w:pPr>
            <w:r w:rsidRPr="0081628F">
              <w:rPr>
                <w:i/>
                <w:szCs w:val="28"/>
              </w:rPr>
              <w:t xml:space="preserve">(при положительном ответе указать в каких </w:t>
            </w:r>
            <w:proofErr w:type="gramStart"/>
            <w:r w:rsidRPr="0081628F">
              <w:rPr>
                <w:i/>
                <w:szCs w:val="28"/>
              </w:rPr>
              <w:t>организациях</w:t>
            </w:r>
            <w:proofErr w:type="gramEnd"/>
            <w:r w:rsidRPr="0081628F">
              <w:rPr>
                <w:i/>
                <w:szCs w:val="28"/>
              </w:rPr>
              <w:t xml:space="preserve"> и в </w:t>
            </w:r>
            <w:proofErr w:type="gramStart"/>
            <w:r w:rsidRPr="0081628F">
              <w:rPr>
                <w:i/>
                <w:szCs w:val="28"/>
              </w:rPr>
              <w:t>какой</w:t>
            </w:r>
            <w:proofErr w:type="gramEnd"/>
            <w:r w:rsidRPr="0081628F">
              <w:rPr>
                <w:i/>
                <w:szCs w:val="28"/>
              </w:rPr>
              <w:t xml:space="preserve"> должности)</w:t>
            </w:r>
            <w:r w:rsidRPr="0081628F">
              <w:rPr>
                <w:szCs w:val="28"/>
              </w:rPr>
              <w:t xml:space="preserve"> </w:t>
            </w:r>
          </w:p>
        </w:tc>
        <w:tc>
          <w:tcPr>
            <w:tcW w:w="1189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</w:tr>
      <w:tr w:rsidR="001C671F" w:rsidRPr="009517CE" w:rsidTr="003741B5">
        <w:tc>
          <w:tcPr>
            <w:tcW w:w="6964" w:type="dxa"/>
          </w:tcPr>
          <w:p w:rsidR="001C671F" w:rsidRDefault="001C671F" w:rsidP="003741B5">
            <w:pPr>
              <w:pStyle w:val="a5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3. Работают ли в </w:t>
            </w:r>
            <w:r w:rsidRPr="00384350">
              <w:rPr>
                <w:b/>
              </w:rPr>
              <w:t>МОБУ «Шалаевская НШ-ДС»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 xml:space="preserve">Ваши родственники? </w:t>
            </w:r>
          </w:p>
          <w:p w:rsidR="001C671F" w:rsidRPr="009517CE" w:rsidRDefault="001C671F" w:rsidP="003741B5">
            <w:pPr>
              <w:pStyle w:val="a5"/>
              <w:ind w:left="0" w:firstLine="0"/>
              <w:jc w:val="both"/>
              <w:rPr>
                <w:szCs w:val="28"/>
              </w:rPr>
            </w:pPr>
            <w:r w:rsidRPr="005946A5">
              <w:rPr>
                <w:i/>
                <w:szCs w:val="28"/>
              </w:rPr>
              <w:t>(при положительном ответе указать степень родства, Ф.И.О., должность)</w:t>
            </w:r>
          </w:p>
        </w:tc>
        <w:tc>
          <w:tcPr>
            <w:tcW w:w="1189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</w:tr>
      <w:tr w:rsidR="001C671F" w:rsidRPr="009517CE" w:rsidTr="003741B5">
        <w:tc>
          <w:tcPr>
            <w:tcW w:w="9345" w:type="dxa"/>
            <w:gridSpan w:val="3"/>
          </w:tcPr>
          <w:p w:rsidR="001C671F" w:rsidRPr="009517CE" w:rsidRDefault="001C671F" w:rsidP="003741B5">
            <w:pPr>
              <w:pStyle w:val="a5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9517CE">
              <w:rPr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1C671F" w:rsidRPr="009517CE" w:rsidTr="003741B5">
        <w:tc>
          <w:tcPr>
            <w:tcW w:w="6964" w:type="dxa"/>
          </w:tcPr>
          <w:p w:rsidR="001C671F" w:rsidRDefault="001C671F" w:rsidP="003741B5">
            <w:pPr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</w:t>
            </w:r>
            <w:r w:rsidRPr="005946A5">
              <w:rPr>
                <w:szCs w:val="28"/>
              </w:rPr>
              <w:t>Организации, находящейся в деловых отношениях с</w:t>
            </w:r>
            <w:r>
              <w:rPr>
                <w:szCs w:val="28"/>
              </w:rPr>
              <w:t xml:space="preserve"> </w:t>
            </w:r>
            <w:r w:rsidRPr="00384350">
              <w:rPr>
                <w:szCs w:val="28"/>
              </w:rPr>
              <w:t xml:space="preserve">МОБУ «Шалаевская НШ-ДС» </w:t>
            </w:r>
            <w:r>
              <w:rPr>
                <w:szCs w:val="28"/>
              </w:rPr>
              <w:t xml:space="preserve">(подрядчике, </w:t>
            </w:r>
            <w:r w:rsidRPr="005946A5">
              <w:rPr>
                <w:szCs w:val="28"/>
              </w:rPr>
              <w:t>консультанте, клиенте и т.п.)?</w:t>
            </w:r>
            <w:r>
              <w:rPr>
                <w:szCs w:val="28"/>
              </w:rPr>
              <w:t xml:space="preserve"> </w:t>
            </w:r>
          </w:p>
          <w:p w:rsidR="001C671F" w:rsidRPr="0055591B" w:rsidRDefault="001C671F" w:rsidP="003741B5">
            <w:pPr>
              <w:ind w:firstLine="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</w:tr>
      <w:tr w:rsidR="001C671F" w:rsidRPr="009517CE" w:rsidTr="003741B5">
        <w:tc>
          <w:tcPr>
            <w:tcW w:w="6964" w:type="dxa"/>
          </w:tcPr>
          <w:p w:rsidR="001C671F" w:rsidRDefault="001C671F" w:rsidP="003741B5">
            <w:pPr>
              <w:pStyle w:val="a5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4.2 </w:t>
            </w:r>
            <w:r w:rsidRPr="009517CE">
              <w:rPr>
                <w:szCs w:val="28"/>
              </w:rPr>
              <w:t>Организации, в отношении которой</w:t>
            </w:r>
            <w:r>
              <w:rPr>
                <w:szCs w:val="28"/>
              </w:rPr>
              <w:t xml:space="preserve"> </w:t>
            </w:r>
            <w:r w:rsidRPr="00384350">
              <w:rPr>
                <w:szCs w:val="28"/>
              </w:rPr>
              <w:t>МОБУ «Шалаевская НШ-ДС»</w:t>
            </w:r>
            <w:r w:rsidRPr="00384350">
              <w:rPr>
                <w:sz w:val="22"/>
              </w:rPr>
              <w:t xml:space="preserve"> </w:t>
            </w:r>
            <w:r w:rsidRPr="00384350">
              <w:rPr>
                <w:szCs w:val="28"/>
              </w:rPr>
              <w:t>о</w:t>
            </w:r>
            <w:r w:rsidRPr="009517CE">
              <w:rPr>
                <w:szCs w:val="28"/>
              </w:rPr>
              <w:t>существляет функции контроля и надзора, экспертные оценки?</w:t>
            </w:r>
            <w:r>
              <w:rPr>
                <w:szCs w:val="28"/>
              </w:rPr>
              <w:t xml:space="preserve"> </w:t>
            </w:r>
          </w:p>
          <w:p w:rsidR="001C671F" w:rsidRPr="009517CE" w:rsidRDefault="001C671F" w:rsidP="003741B5">
            <w:pPr>
              <w:pStyle w:val="a5"/>
              <w:ind w:left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(при положительном ответе указать наименование организации)</w:t>
            </w:r>
          </w:p>
        </w:tc>
        <w:tc>
          <w:tcPr>
            <w:tcW w:w="1189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</w:tr>
      <w:tr w:rsidR="001C671F" w:rsidRPr="009517CE" w:rsidTr="003741B5">
        <w:tc>
          <w:tcPr>
            <w:tcW w:w="6964" w:type="dxa"/>
          </w:tcPr>
          <w:p w:rsidR="001C671F" w:rsidRPr="009517CE" w:rsidRDefault="001C671F" w:rsidP="003741B5">
            <w:pPr>
              <w:pStyle w:val="a5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517CE">
              <w:rPr>
                <w:szCs w:val="28"/>
              </w:rPr>
              <w:t xml:space="preserve">Работают ли в </w:t>
            </w:r>
            <w:r w:rsidRPr="00384350">
              <w:rPr>
                <w:szCs w:val="28"/>
              </w:rPr>
              <w:t xml:space="preserve">МОБУ «Шалаевская НШ-ДС» </w:t>
            </w:r>
            <w:r w:rsidRPr="009517CE">
              <w:rPr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189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</w:tr>
      <w:tr w:rsidR="001C671F" w:rsidRPr="009517CE" w:rsidTr="003741B5">
        <w:tc>
          <w:tcPr>
            <w:tcW w:w="6964" w:type="dxa"/>
          </w:tcPr>
          <w:p w:rsidR="001C671F" w:rsidRPr="009517CE" w:rsidRDefault="001C671F" w:rsidP="003741B5">
            <w:pPr>
              <w:pStyle w:val="a5"/>
              <w:tabs>
                <w:tab w:val="left" w:pos="426"/>
              </w:tabs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6. Известно ли Вам о каких-либо иных обстоятельствах, не указанных выше, которые вызывают или могут вызвать конфликт интересов</w:t>
            </w:r>
            <w:r w:rsidRPr="009517CE">
              <w:rPr>
                <w:szCs w:val="28"/>
              </w:rPr>
              <w:t xml:space="preserve">? </w:t>
            </w:r>
          </w:p>
        </w:tc>
        <w:tc>
          <w:tcPr>
            <w:tcW w:w="1189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  <w:tc>
          <w:tcPr>
            <w:tcW w:w="1192" w:type="dxa"/>
          </w:tcPr>
          <w:p w:rsidR="001C671F" w:rsidRPr="009517CE" w:rsidRDefault="001C671F" w:rsidP="003741B5">
            <w:pPr>
              <w:jc w:val="both"/>
              <w:rPr>
                <w:b/>
                <w:szCs w:val="28"/>
              </w:rPr>
            </w:pPr>
          </w:p>
        </w:tc>
      </w:tr>
    </w:tbl>
    <w:p w:rsidR="001C671F" w:rsidRPr="009517CE" w:rsidRDefault="001C671F" w:rsidP="001C671F">
      <w:pPr>
        <w:ind w:firstLine="720"/>
        <w:jc w:val="both"/>
        <w:rPr>
          <w:szCs w:val="28"/>
        </w:rPr>
      </w:pPr>
      <w:r w:rsidRPr="009517CE">
        <w:rPr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1C671F" w:rsidRPr="009517CE" w:rsidTr="003741B5">
        <w:trPr>
          <w:trHeight w:val="1189"/>
        </w:trPr>
        <w:tc>
          <w:tcPr>
            <w:tcW w:w="9356" w:type="dxa"/>
          </w:tcPr>
          <w:p w:rsidR="001C671F" w:rsidRPr="009517CE" w:rsidRDefault="001C671F" w:rsidP="003741B5">
            <w:pPr>
              <w:ind w:firstLine="0"/>
              <w:jc w:val="both"/>
              <w:rPr>
                <w:szCs w:val="28"/>
              </w:rPr>
            </w:pPr>
          </w:p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</w:tbl>
    <w:p w:rsidR="001C671F" w:rsidRDefault="001C671F" w:rsidP="001C671F">
      <w:pPr>
        <w:ind w:firstLine="720"/>
        <w:jc w:val="center"/>
        <w:rPr>
          <w:bCs/>
          <w:i/>
          <w:szCs w:val="28"/>
        </w:rPr>
      </w:pPr>
    </w:p>
    <w:p w:rsidR="001C671F" w:rsidRPr="009517CE" w:rsidRDefault="001C671F" w:rsidP="001C671F">
      <w:pPr>
        <w:ind w:firstLine="720"/>
        <w:jc w:val="center"/>
        <w:rPr>
          <w:bCs/>
          <w:i/>
          <w:szCs w:val="28"/>
        </w:rPr>
      </w:pPr>
      <w:r w:rsidRPr="009517CE">
        <w:rPr>
          <w:bCs/>
          <w:i/>
          <w:szCs w:val="28"/>
        </w:rPr>
        <w:t>Заявление</w:t>
      </w:r>
    </w:p>
    <w:p w:rsidR="001C671F" w:rsidRPr="009517CE" w:rsidRDefault="001C671F" w:rsidP="001C671F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Настоящим подтверждаю, что:</w:t>
      </w:r>
    </w:p>
    <w:p w:rsidR="001C671F" w:rsidRPr="009517CE" w:rsidRDefault="001C671F" w:rsidP="001C671F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данная декларация заполнена мною добровольно и с моего согласия;</w:t>
      </w:r>
    </w:p>
    <w:p w:rsidR="001C671F" w:rsidRPr="009517CE" w:rsidRDefault="001C671F" w:rsidP="001C671F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мне понятны все вышеуказанные вопросы;</w:t>
      </w:r>
    </w:p>
    <w:p w:rsidR="001C671F" w:rsidRPr="009517CE" w:rsidRDefault="001C671F" w:rsidP="001C671F">
      <w:pPr>
        <w:ind w:firstLine="720"/>
        <w:jc w:val="both"/>
        <w:rPr>
          <w:i/>
          <w:szCs w:val="28"/>
        </w:rPr>
      </w:pPr>
      <w:r w:rsidRPr="009517CE">
        <w:rPr>
          <w:i/>
          <w:szCs w:val="28"/>
        </w:rPr>
        <w:t>- мои ответы и любая пояснительная информация являются полными, правдивыми и правильными.</w:t>
      </w:r>
    </w:p>
    <w:p w:rsidR="001C671F" w:rsidRPr="009517CE" w:rsidRDefault="001C671F" w:rsidP="001C671F">
      <w:pPr>
        <w:jc w:val="both"/>
        <w:rPr>
          <w:szCs w:val="28"/>
        </w:rPr>
      </w:pPr>
    </w:p>
    <w:p w:rsidR="001C671F" w:rsidRDefault="001C671F" w:rsidP="001C671F">
      <w:pPr>
        <w:tabs>
          <w:tab w:val="left" w:pos="5378"/>
        </w:tabs>
        <w:jc w:val="both"/>
        <w:rPr>
          <w:szCs w:val="28"/>
        </w:rPr>
      </w:pPr>
      <w:r w:rsidRPr="009517CE">
        <w:rPr>
          <w:szCs w:val="28"/>
        </w:rPr>
        <w:t>Подпись:</w:t>
      </w:r>
      <w:r>
        <w:rPr>
          <w:szCs w:val="28"/>
        </w:rPr>
        <w:t xml:space="preserve"> </w:t>
      </w:r>
      <w:r w:rsidRPr="009517CE">
        <w:rPr>
          <w:szCs w:val="28"/>
        </w:rPr>
        <w:t xml:space="preserve">___________________ </w:t>
      </w:r>
      <w:r>
        <w:rPr>
          <w:szCs w:val="28"/>
        </w:rPr>
        <w:t>/__________________/</w:t>
      </w:r>
      <w:r w:rsidRPr="009517CE">
        <w:rPr>
          <w:szCs w:val="28"/>
        </w:rPr>
        <w:t xml:space="preserve">   </w:t>
      </w:r>
    </w:p>
    <w:p w:rsidR="001C671F" w:rsidRPr="0055591B" w:rsidRDefault="001C671F" w:rsidP="001C671F">
      <w:pPr>
        <w:tabs>
          <w:tab w:val="left" w:pos="5378"/>
        </w:tabs>
        <w:jc w:val="both"/>
        <w:rPr>
          <w:szCs w:val="28"/>
        </w:rPr>
      </w:pPr>
    </w:p>
    <w:p w:rsidR="001C671F" w:rsidRPr="009517CE" w:rsidRDefault="001C671F" w:rsidP="001C671F">
      <w:pPr>
        <w:tabs>
          <w:tab w:val="left" w:pos="5378"/>
        </w:tabs>
        <w:ind w:firstLine="0"/>
        <w:jc w:val="both"/>
        <w:rPr>
          <w:szCs w:val="28"/>
        </w:rPr>
      </w:pPr>
      <w:r>
        <w:rPr>
          <w:szCs w:val="28"/>
        </w:rPr>
        <w:t xml:space="preserve">Информация мною проверена </w:t>
      </w:r>
      <w:r w:rsidRPr="002C7ADA">
        <w:rPr>
          <w:i/>
          <w:szCs w:val="28"/>
        </w:rPr>
        <w:t xml:space="preserve">(при необходимости): </w:t>
      </w:r>
    </w:p>
    <w:p w:rsidR="001C671F" w:rsidRPr="009517CE" w:rsidRDefault="001C671F" w:rsidP="001C671F">
      <w:pPr>
        <w:rPr>
          <w:szCs w:val="28"/>
        </w:rPr>
      </w:pPr>
    </w:p>
    <w:p w:rsidR="001C671F" w:rsidRPr="009517CE" w:rsidRDefault="001C671F" w:rsidP="001C671F">
      <w:pPr>
        <w:rPr>
          <w:szCs w:val="28"/>
        </w:rPr>
      </w:pPr>
      <w:r w:rsidRPr="009517CE">
        <w:rPr>
          <w:szCs w:val="28"/>
        </w:rPr>
        <w:t>Представитель юридической службы</w:t>
      </w:r>
      <w:r>
        <w:rPr>
          <w:szCs w:val="28"/>
        </w:rPr>
        <w:t>_____________ /______________/</w:t>
      </w:r>
      <w:r w:rsidRPr="009517CE">
        <w:rPr>
          <w:szCs w:val="28"/>
        </w:rPr>
        <w:t xml:space="preserve">      </w:t>
      </w:r>
    </w:p>
    <w:p w:rsidR="001C671F" w:rsidRPr="009517CE" w:rsidRDefault="001C671F" w:rsidP="001C671F">
      <w:pPr>
        <w:rPr>
          <w:i/>
          <w:sz w:val="22"/>
        </w:rPr>
      </w:pPr>
      <w:r w:rsidRPr="009517CE">
        <w:rPr>
          <w:szCs w:val="28"/>
        </w:rPr>
        <w:lastRenderedPageBreak/>
        <w:t xml:space="preserve">Представитель кадровой службы  </w:t>
      </w:r>
      <w:r>
        <w:rPr>
          <w:szCs w:val="28"/>
        </w:rPr>
        <w:t>________________/______________/</w:t>
      </w:r>
      <w:r w:rsidRPr="009517CE">
        <w:rPr>
          <w:szCs w:val="28"/>
        </w:rPr>
        <w:t xml:space="preserve">           </w:t>
      </w:r>
    </w:p>
    <w:p w:rsidR="001C671F" w:rsidRPr="009517CE" w:rsidRDefault="001C671F" w:rsidP="001C671F">
      <w:pPr>
        <w:rPr>
          <w:szCs w:val="28"/>
        </w:rPr>
      </w:pPr>
    </w:p>
    <w:p w:rsidR="001C671F" w:rsidRPr="009517CE" w:rsidRDefault="001C671F" w:rsidP="001C671F">
      <w:pPr>
        <w:jc w:val="both"/>
        <w:rPr>
          <w:b/>
          <w:szCs w:val="28"/>
        </w:rPr>
      </w:pPr>
      <w:r w:rsidRPr="009517CE">
        <w:rPr>
          <w:b/>
          <w:szCs w:val="28"/>
        </w:rPr>
        <w:t xml:space="preserve">Решение руководителя </w:t>
      </w:r>
      <w:r w:rsidRPr="00384350">
        <w:rPr>
          <w:b/>
          <w:szCs w:val="28"/>
        </w:rPr>
        <w:t xml:space="preserve">МОБУ «Шалаевская НШ-ДС» </w:t>
      </w:r>
      <w:r w:rsidRPr="009517CE">
        <w:rPr>
          <w:b/>
          <w:szCs w:val="28"/>
        </w:rPr>
        <w:t xml:space="preserve">по сведениям, представленным в декларации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530"/>
      </w:tblGrid>
      <w:tr w:rsidR="001C671F" w:rsidRPr="009517CE" w:rsidTr="003741B5">
        <w:trPr>
          <w:trHeight w:val="840"/>
        </w:trPr>
        <w:tc>
          <w:tcPr>
            <w:tcW w:w="4815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Личная заинтересованность заявителя отсутствует, конфликт интересов не обнаружен</w:t>
            </w:r>
          </w:p>
        </w:tc>
        <w:tc>
          <w:tcPr>
            <w:tcW w:w="4530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  <w:tr w:rsidR="001C671F" w:rsidRPr="009517CE" w:rsidTr="003741B5">
        <w:trPr>
          <w:trHeight w:val="840"/>
        </w:trPr>
        <w:tc>
          <w:tcPr>
            <w:tcW w:w="4815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4530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  <w:tr w:rsidR="001C671F" w:rsidRPr="009517CE" w:rsidTr="003741B5">
        <w:trPr>
          <w:trHeight w:val="894"/>
        </w:trPr>
        <w:tc>
          <w:tcPr>
            <w:tcW w:w="4815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какой информации]</w:t>
            </w:r>
          </w:p>
        </w:tc>
        <w:tc>
          <w:tcPr>
            <w:tcW w:w="4530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  <w:tr w:rsidR="001C671F" w:rsidRPr="009517CE" w:rsidTr="003741B5">
        <w:trPr>
          <w:trHeight w:val="1146"/>
        </w:trPr>
        <w:tc>
          <w:tcPr>
            <w:tcW w:w="4815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от каких вопросов]</w:t>
            </w:r>
          </w:p>
        </w:tc>
        <w:tc>
          <w:tcPr>
            <w:tcW w:w="4530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  <w:tr w:rsidR="001C671F" w:rsidRPr="009517CE" w:rsidTr="003741B5">
        <w:trPr>
          <w:trHeight w:val="624"/>
        </w:trPr>
        <w:tc>
          <w:tcPr>
            <w:tcW w:w="4815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Пересмотреть круг трудовых обязанностей работника </w:t>
            </w:r>
          </w:p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каких обязанностей]</w:t>
            </w:r>
          </w:p>
        </w:tc>
        <w:tc>
          <w:tcPr>
            <w:tcW w:w="4530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  <w:tr w:rsidR="001C671F" w:rsidRPr="009517CE" w:rsidTr="003741B5">
        <w:trPr>
          <w:trHeight w:val="714"/>
        </w:trPr>
        <w:tc>
          <w:tcPr>
            <w:tcW w:w="4815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4530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  <w:tr w:rsidR="001C671F" w:rsidRPr="009517CE" w:rsidTr="003741B5">
        <w:trPr>
          <w:trHeight w:val="714"/>
        </w:trPr>
        <w:tc>
          <w:tcPr>
            <w:tcW w:w="4815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 xml:space="preserve">Использовать меры дополнительного </w:t>
            </w:r>
            <w:proofErr w:type="gramStart"/>
            <w:r w:rsidRPr="009517CE">
              <w:rPr>
                <w:szCs w:val="28"/>
              </w:rPr>
              <w:t>контроля за</w:t>
            </w:r>
            <w:proofErr w:type="gramEnd"/>
            <w:r w:rsidRPr="009517CE">
              <w:rPr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какие меры]</w:t>
            </w:r>
          </w:p>
        </w:tc>
        <w:tc>
          <w:tcPr>
            <w:tcW w:w="4530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  <w:tr w:rsidR="001C671F" w:rsidRPr="009517CE" w:rsidTr="003741B5">
        <w:trPr>
          <w:trHeight w:val="578"/>
        </w:trPr>
        <w:tc>
          <w:tcPr>
            <w:tcW w:w="4815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Прекратить трудовые отношения с работником</w:t>
            </w:r>
          </w:p>
        </w:tc>
        <w:tc>
          <w:tcPr>
            <w:tcW w:w="4530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  <w:tr w:rsidR="001C671F" w:rsidRPr="009517CE" w:rsidTr="003741B5">
        <w:trPr>
          <w:trHeight w:val="786"/>
        </w:trPr>
        <w:tc>
          <w:tcPr>
            <w:tcW w:w="4815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Иное</w:t>
            </w:r>
          </w:p>
          <w:p w:rsidR="001C671F" w:rsidRPr="009517CE" w:rsidRDefault="001C671F" w:rsidP="003741B5">
            <w:pPr>
              <w:jc w:val="both"/>
              <w:rPr>
                <w:szCs w:val="28"/>
              </w:rPr>
            </w:pPr>
            <w:r w:rsidRPr="009517CE">
              <w:rPr>
                <w:szCs w:val="28"/>
              </w:rPr>
              <w:t>[указать, что именно]</w:t>
            </w:r>
          </w:p>
        </w:tc>
        <w:tc>
          <w:tcPr>
            <w:tcW w:w="4530" w:type="dxa"/>
            <w:vAlign w:val="center"/>
          </w:tcPr>
          <w:p w:rsidR="001C671F" w:rsidRPr="009517CE" w:rsidRDefault="001C671F" w:rsidP="003741B5">
            <w:pPr>
              <w:jc w:val="both"/>
              <w:rPr>
                <w:szCs w:val="28"/>
              </w:rPr>
            </w:pPr>
          </w:p>
        </w:tc>
      </w:tr>
    </w:tbl>
    <w:p w:rsidR="001C671F" w:rsidRDefault="001C671F" w:rsidP="001C671F">
      <w:pPr>
        <w:rPr>
          <w:szCs w:val="28"/>
        </w:rPr>
      </w:pPr>
    </w:p>
    <w:p w:rsidR="001C671F" w:rsidRPr="009517CE" w:rsidRDefault="001C671F" w:rsidP="001C671F">
      <w:pPr>
        <w:rPr>
          <w:szCs w:val="28"/>
        </w:rPr>
      </w:pPr>
      <w:r>
        <w:rPr>
          <w:szCs w:val="28"/>
        </w:rPr>
        <w:t>Р</w:t>
      </w:r>
      <w:r w:rsidRPr="009517CE">
        <w:rPr>
          <w:szCs w:val="28"/>
        </w:rPr>
        <w:t>уководитель</w:t>
      </w:r>
      <w:r>
        <w:rPr>
          <w:szCs w:val="28"/>
        </w:rPr>
        <w:t xml:space="preserve"> организации </w:t>
      </w:r>
      <w:r w:rsidRPr="009517CE">
        <w:rPr>
          <w:szCs w:val="28"/>
        </w:rPr>
        <w:t xml:space="preserve"> ________________________________</w:t>
      </w:r>
    </w:p>
    <w:p w:rsidR="001C671F" w:rsidRDefault="001C671F" w:rsidP="001C671F">
      <w:pPr>
        <w:ind w:firstLine="2430"/>
        <w:jc w:val="center"/>
        <w:rPr>
          <w:szCs w:val="28"/>
        </w:rPr>
      </w:pPr>
      <w:r w:rsidRPr="009517CE">
        <w:rPr>
          <w:szCs w:val="28"/>
        </w:rPr>
        <w:t xml:space="preserve">                          (Ф.И.О., подпись)</w:t>
      </w:r>
      <w:bookmarkStart w:id="8" w:name="_GoBack"/>
      <w:bookmarkEnd w:id="8"/>
    </w:p>
    <w:sectPr w:rsidR="001C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1F"/>
    <w:rsid w:val="00043F32"/>
    <w:rsid w:val="001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671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C671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C671F"/>
    <w:pPr>
      <w:ind w:left="720"/>
      <w:contextualSpacing/>
    </w:pPr>
  </w:style>
  <w:style w:type="paragraph" w:customStyle="1" w:styleId="ConsPlusNonformat">
    <w:name w:val="ConsPlusNonformat"/>
    <w:rsid w:val="001C67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Пункт"/>
    <w:basedOn w:val="a0"/>
    <w:rsid w:val="001C671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6">
    <w:name w:val="caption"/>
    <w:basedOn w:val="a0"/>
    <w:next w:val="a0"/>
    <w:qFormat/>
    <w:rsid w:val="001C671F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671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C671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C671F"/>
    <w:pPr>
      <w:ind w:left="720"/>
      <w:contextualSpacing/>
    </w:pPr>
  </w:style>
  <w:style w:type="paragraph" w:customStyle="1" w:styleId="ConsPlusNonformat">
    <w:name w:val="ConsPlusNonformat"/>
    <w:rsid w:val="001C67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Пункт"/>
    <w:basedOn w:val="a0"/>
    <w:rsid w:val="001C671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6">
    <w:name w:val="caption"/>
    <w:basedOn w:val="a0"/>
    <w:next w:val="a0"/>
    <w:qFormat/>
    <w:rsid w:val="001C671F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2025-02-12T12:03:00Z</dcterms:created>
  <dcterms:modified xsi:type="dcterms:W3CDTF">2025-02-12T12:04:00Z</dcterms:modified>
</cp:coreProperties>
</file>