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11" w:rsidRDefault="00863B11" w:rsidP="00863B11">
      <w:pPr>
        <w:pStyle w:val="a3"/>
        <w:textAlignment w:val="top"/>
      </w:pPr>
      <w:r w:rsidRPr="0034059F">
        <w:t xml:space="preserve">Принято на педсовете </w:t>
      </w:r>
      <w:r>
        <w:t>31</w:t>
      </w:r>
      <w:r w:rsidRPr="0034059F">
        <w:t>.0</w:t>
      </w:r>
      <w:r>
        <w:t>1</w:t>
      </w:r>
      <w:r w:rsidRPr="0034059F">
        <w:t>.201</w:t>
      </w:r>
      <w:r>
        <w:t>3</w:t>
      </w:r>
      <w:r w:rsidRPr="0034059F">
        <w:t xml:space="preserve"> г</w:t>
      </w:r>
      <w:proofErr w:type="gramStart"/>
      <w:r>
        <w:t xml:space="preserve">                                         У</w:t>
      </w:r>
      <w:proofErr w:type="gramEnd"/>
      <w:r>
        <w:t>тверждаю:</w:t>
      </w:r>
    </w:p>
    <w:p w:rsidR="00863B11" w:rsidRDefault="00863B11" w:rsidP="00863B11">
      <w:pPr>
        <w:pStyle w:val="a3"/>
        <w:textAlignment w:val="top"/>
      </w:pPr>
      <w:r>
        <w:t xml:space="preserve">                                                                                                    Директор ___________ </w:t>
      </w:r>
      <w:proofErr w:type="spellStart"/>
      <w:r>
        <w:t>МашуковаН.А</w:t>
      </w:r>
      <w:proofErr w:type="spellEnd"/>
      <w:r>
        <w:t>.</w:t>
      </w:r>
    </w:p>
    <w:p w:rsidR="00863B11" w:rsidRDefault="00863B11" w:rsidP="00863B11">
      <w:pPr>
        <w:pStyle w:val="a3"/>
        <w:textAlignment w:val="top"/>
      </w:pPr>
      <w:r>
        <w:t xml:space="preserve">                                                                                                              19.03.2013 г Приказ № 15</w:t>
      </w:r>
    </w:p>
    <w:p w:rsidR="00863B11" w:rsidRPr="005D6CC1" w:rsidRDefault="00863B11" w:rsidP="00863B11">
      <w:pPr>
        <w:pStyle w:val="a3"/>
        <w:textAlignment w:val="top"/>
      </w:pPr>
      <w:r>
        <w:t xml:space="preserve">                                                                                             </w:t>
      </w:r>
      <w:r w:rsidRPr="005D6CC1">
        <w:rPr>
          <w:b/>
        </w:rPr>
        <w:t>Положение</w:t>
      </w:r>
    </w:p>
    <w:p w:rsidR="00863B11" w:rsidRPr="005D6CC1" w:rsidRDefault="00863B11" w:rsidP="00863B11">
      <w:pPr>
        <w:pStyle w:val="a3"/>
        <w:spacing w:line="360" w:lineRule="auto"/>
        <w:ind w:firstLine="357"/>
        <w:jc w:val="center"/>
        <w:textAlignment w:val="top"/>
        <w:rPr>
          <w:b/>
        </w:rPr>
      </w:pPr>
      <w:r w:rsidRPr="005D6CC1">
        <w:rPr>
          <w:b/>
        </w:rPr>
        <w:t xml:space="preserve">о Педагогическом совете </w:t>
      </w:r>
    </w:p>
    <w:p w:rsidR="00863B11" w:rsidRPr="005D6CC1" w:rsidRDefault="00863B11" w:rsidP="00863B11">
      <w:pPr>
        <w:pStyle w:val="a3"/>
        <w:spacing w:line="360" w:lineRule="auto"/>
        <w:ind w:firstLine="357"/>
        <w:jc w:val="center"/>
        <w:textAlignment w:val="top"/>
      </w:pPr>
      <w:r>
        <w:rPr>
          <w:b/>
        </w:rPr>
        <w:t>М</w:t>
      </w:r>
      <w:r w:rsidRPr="005D6CC1">
        <w:rPr>
          <w:b/>
        </w:rPr>
        <w:t>О</w:t>
      </w:r>
      <w:r>
        <w:rPr>
          <w:b/>
        </w:rPr>
        <w:t xml:space="preserve">БУ </w:t>
      </w:r>
      <w:proofErr w:type="spellStart"/>
      <w:r>
        <w:rPr>
          <w:b/>
        </w:rPr>
        <w:t>Шалаевская</w:t>
      </w:r>
      <w:proofErr w:type="spellEnd"/>
      <w:r>
        <w:rPr>
          <w:b/>
        </w:rPr>
        <w:t xml:space="preserve"> </w:t>
      </w:r>
      <w:proofErr w:type="gramStart"/>
      <w:r w:rsidRPr="005D6CC1">
        <w:rPr>
          <w:b/>
        </w:rPr>
        <w:t>начальная</w:t>
      </w:r>
      <w:proofErr w:type="gramEnd"/>
      <w:r w:rsidRPr="005D6CC1">
        <w:rPr>
          <w:b/>
        </w:rPr>
        <w:t xml:space="preserve"> </w:t>
      </w:r>
      <w:proofErr w:type="spellStart"/>
      <w:r w:rsidRPr="005D6CC1">
        <w:rPr>
          <w:b/>
        </w:rPr>
        <w:t>школа-детский</w:t>
      </w:r>
      <w:proofErr w:type="spellEnd"/>
      <w:r w:rsidRPr="005D6CC1">
        <w:rPr>
          <w:b/>
        </w:rPr>
        <w:t xml:space="preserve"> сад</w:t>
      </w:r>
    </w:p>
    <w:p w:rsidR="00863B11" w:rsidRPr="005D6CC1" w:rsidRDefault="00863B11" w:rsidP="00863B11">
      <w:pPr>
        <w:pStyle w:val="a3"/>
        <w:ind w:firstLine="360"/>
        <w:jc w:val="center"/>
        <w:textAlignment w:val="top"/>
      </w:pPr>
      <w:r w:rsidRPr="005D6CC1">
        <w:rPr>
          <w:b/>
        </w:rPr>
        <w:t>I. Общие положения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1.1. Педагогический совет является постоянно действующим органом управления муниципального образовательного</w:t>
      </w:r>
      <w:r w:rsidRPr="00863B11">
        <w:t xml:space="preserve"> </w:t>
      </w:r>
      <w:r w:rsidRPr="005D6CC1">
        <w:t>бюджетного</w:t>
      </w:r>
      <w:r>
        <w:t xml:space="preserve"> учреждения </w:t>
      </w:r>
      <w:proofErr w:type="spellStart"/>
      <w:r>
        <w:t>Шалаевская</w:t>
      </w:r>
      <w:proofErr w:type="spellEnd"/>
      <w:r w:rsidRPr="005D6CC1">
        <w:t xml:space="preserve"> начальная школа – детский сад» (далее – образовательное учреждение) для рассмотрения основных вопросов образовательного процесса. 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 xml:space="preserve">1.2. В состав педагогического совета входят: директор образовательного учреждения </w:t>
      </w:r>
      <w:proofErr w:type="gramStart"/>
      <w:r w:rsidRPr="005D6CC1">
        <w:t>–п</w:t>
      </w:r>
      <w:proofErr w:type="gramEnd"/>
      <w:r w:rsidRPr="005D6CC1">
        <w:t>редседатель, его заместители, педагоги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1.3. Педагогический совет действует на основании Закона Российской Федерации «Об образовании», Типового положения об образовательном учреждении, нормативных правовых документов об о</w:t>
      </w:r>
      <w:r>
        <w:t>бразовании, Устава М</w:t>
      </w:r>
      <w:r w:rsidRPr="005D6CC1">
        <w:t>О</w:t>
      </w:r>
      <w:r>
        <w:t xml:space="preserve">БУ </w:t>
      </w:r>
      <w:proofErr w:type="spellStart"/>
      <w:r>
        <w:t>Шалаевская</w:t>
      </w:r>
      <w:proofErr w:type="spellEnd"/>
      <w:r>
        <w:t xml:space="preserve"> начальная школа – детский сад</w:t>
      </w:r>
      <w:r w:rsidRPr="005D6CC1">
        <w:t>, настоящего Положения.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1.4.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863B11" w:rsidRPr="005D6CC1" w:rsidRDefault="00863B11" w:rsidP="00863B11">
      <w:pPr>
        <w:pStyle w:val="a3"/>
        <w:ind w:firstLine="540"/>
        <w:jc w:val="center"/>
        <w:textAlignment w:val="top"/>
      </w:pPr>
      <w:r w:rsidRPr="005D6CC1">
        <w:rPr>
          <w:b/>
        </w:rPr>
        <w:t>II. Задачи и содержание работы педагогического совета</w:t>
      </w:r>
    </w:p>
    <w:p w:rsidR="00863B11" w:rsidRPr="005D6CC1" w:rsidRDefault="00863B11" w:rsidP="00863B11">
      <w:pPr>
        <w:pStyle w:val="a3"/>
        <w:ind w:firstLine="540"/>
        <w:textAlignment w:val="top"/>
      </w:pPr>
      <w:r w:rsidRPr="005D6CC1">
        <w:t>2.1. Главными задачами педагогического совета являются:</w:t>
      </w:r>
    </w:p>
    <w:p w:rsidR="00863B11" w:rsidRPr="005D6CC1" w:rsidRDefault="00863B11" w:rsidP="00863B11">
      <w:pPr>
        <w:pStyle w:val="a3"/>
        <w:ind w:firstLine="540"/>
        <w:textAlignment w:val="top"/>
      </w:pPr>
      <w:r w:rsidRPr="005D6CC1">
        <w:t>- реализация государственной политики по вопросам образования;</w:t>
      </w:r>
    </w:p>
    <w:p w:rsidR="00863B11" w:rsidRPr="005D6CC1" w:rsidRDefault="00863B11" w:rsidP="00863B11">
      <w:pPr>
        <w:pStyle w:val="a3"/>
        <w:ind w:firstLine="540"/>
        <w:textAlignment w:val="top"/>
      </w:pPr>
      <w:r w:rsidRPr="005D6CC1">
        <w:t>- ориентация деятельности педагогического коллектива учреждения на совершенствование образовательного процесса;</w:t>
      </w:r>
    </w:p>
    <w:p w:rsidR="00863B11" w:rsidRPr="005D6CC1" w:rsidRDefault="00863B11" w:rsidP="00863B11">
      <w:pPr>
        <w:pStyle w:val="a3"/>
        <w:ind w:firstLine="540"/>
        <w:textAlignment w:val="top"/>
      </w:pPr>
      <w:r w:rsidRPr="005D6CC1">
        <w:t xml:space="preserve">-разработка содержания работы по общей методической теме образовательного учреждения; </w:t>
      </w:r>
    </w:p>
    <w:p w:rsidR="00863B11" w:rsidRPr="005D6CC1" w:rsidRDefault="00863B11" w:rsidP="00863B11">
      <w:pPr>
        <w:pStyle w:val="a3"/>
        <w:ind w:firstLine="540"/>
        <w:textAlignment w:val="top"/>
      </w:pPr>
      <w:r w:rsidRPr="005D6CC1">
        <w:t xml:space="preserve">-внедрение в практическую деятельность педагогических работников достижений педагогической науки и передового педагогического опыта; </w:t>
      </w:r>
    </w:p>
    <w:p w:rsidR="00863B11" w:rsidRPr="005D6CC1" w:rsidRDefault="00863B11" w:rsidP="00863B11">
      <w:pPr>
        <w:pStyle w:val="a3"/>
        <w:ind w:firstLine="540"/>
        <w:textAlignment w:val="top"/>
      </w:pPr>
      <w:r w:rsidRPr="005D6CC1">
        <w:t>-решение вопросов о приеме, переводе и выпуске обучающихся (воспитанников), освоивших в полном объёме программу дошкольного образования и государственный стандарт начального образования, соответствующий лицензии данного учреждения.</w:t>
      </w:r>
    </w:p>
    <w:p w:rsidR="00863B11" w:rsidRPr="005D6CC1" w:rsidRDefault="00863B11" w:rsidP="00863B11">
      <w:pPr>
        <w:pStyle w:val="a3"/>
        <w:ind w:firstLine="540"/>
        <w:jc w:val="center"/>
        <w:textAlignment w:val="top"/>
      </w:pPr>
      <w:r w:rsidRPr="005D6CC1">
        <w:rPr>
          <w:b/>
          <w:lang w:val="en-US"/>
        </w:rPr>
        <w:t>III</w:t>
      </w:r>
      <w:r w:rsidRPr="005D6CC1">
        <w:rPr>
          <w:b/>
        </w:rPr>
        <w:t>. Функции педагогического совета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3.1. Педагогический совет осуществляет следующие функции: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-обсуждает и утверждает планы работы образовательного учреждения;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lastRenderedPageBreak/>
        <w:t>-заслушивает информацию и отчеты педагогических работников учреждения, доклады представителей организаций и учреждений, взаимодействующих с образовательным учреждением по вопросам образования и воспитания подрастающего поколения, в том числе сообщения о проверке соблюдения санитарно-гигиенического режима образовательного учреждения, об охране труда, здоровья и жизни обучающихся (воспитанников) и другие вопросы образовательной деятельности учреждения;</w:t>
      </w:r>
    </w:p>
    <w:p w:rsidR="00863B11" w:rsidRPr="005D6CC1" w:rsidRDefault="00863B11" w:rsidP="00863B11">
      <w:pPr>
        <w:jc w:val="both"/>
        <w:rPr>
          <w:rFonts w:ascii="Times New Roman" w:hAnsi="Times New Roman"/>
          <w:sz w:val="24"/>
          <w:szCs w:val="24"/>
        </w:rPr>
      </w:pPr>
      <w:r w:rsidRPr="005D6CC1">
        <w:rPr>
          <w:rFonts w:ascii="Times New Roman" w:hAnsi="Times New Roman"/>
          <w:sz w:val="24"/>
          <w:szCs w:val="24"/>
        </w:rPr>
        <w:t>-    разрабатывает и утверждает образовательную программу Учреждения;</w:t>
      </w:r>
    </w:p>
    <w:p w:rsidR="00863B11" w:rsidRPr="005D6CC1" w:rsidRDefault="00863B11" w:rsidP="00863B11">
      <w:pPr>
        <w:jc w:val="both"/>
        <w:rPr>
          <w:rFonts w:ascii="Times New Roman" w:hAnsi="Times New Roman"/>
          <w:sz w:val="24"/>
          <w:szCs w:val="24"/>
        </w:rPr>
      </w:pPr>
      <w:r w:rsidRPr="005D6CC1">
        <w:rPr>
          <w:rFonts w:ascii="Times New Roman" w:hAnsi="Times New Roman"/>
          <w:sz w:val="24"/>
          <w:szCs w:val="24"/>
        </w:rPr>
        <w:t>- обсуждает и принимает решения по любым вопросам, касающимся содержания образования;</w:t>
      </w:r>
    </w:p>
    <w:p w:rsidR="00863B11" w:rsidRPr="005D6CC1" w:rsidRDefault="00863B11" w:rsidP="00863B11">
      <w:pPr>
        <w:jc w:val="both"/>
        <w:rPr>
          <w:rFonts w:ascii="Times New Roman" w:hAnsi="Times New Roman"/>
          <w:sz w:val="24"/>
          <w:szCs w:val="24"/>
        </w:rPr>
      </w:pPr>
      <w:r w:rsidRPr="005D6CC1">
        <w:rPr>
          <w:rFonts w:ascii="Times New Roman" w:hAnsi="Times New Roman"/>
          <w:sz w:val="24"/>
          <w:szCs w:val="24"/>
        </w:rPr>
        <w:t>-  обсуждает и утверждает некоторые локальные акты образовательного учреждения (положения, инструкции, правила);</w:t>
      </w:r>
    </w:p>
    <w:p w:rsidR="00863B11" w:rsidRPr="005D6CC1" w:rsidRDefault="00863B11" w:rsidP="00863B11">
      <w:pPr>
        <w:jc w:val="both"/>
        <w:rPr>
          <w:rFonts w:ascii="Times New Roman" w:hAnsi="Times New Roman"/>
          <w:sz w:val="24"/>
          <w:szCs w:val="24"/>
        </w:rPr>
      </w:pPr>
      <w:r w:rsidRPr="005D6CC1">
        <w:rPr>
          <w:rFonts w:ascii="Times New Roman" w:hAnsi="Times New Roman"/>
          <w:sz w:val="24"/>
          <w:szCs w:val="24"/>
        </w:rPr>
        <w:t>- решает вопрос о переводе учащихся из класса в класс, об оставлении учащихся на повторный год обучения;</w:t>
      </w:r>
    </w:p>
    <w:p w:rsidR="00863B11" w:rsidRPr="005D6CC1" w:rsidRDefault="00863B11" w:rsidP="00863B11">
      <w:pPr>
        <w:jc w:val="both"/>
        <w:rPr>
          <w:rFonts w:ascii="Times New Roman" w:hAnsi="Times New Roman"/>
          <w:sz w:val="24"/>
          <w:szCs w:val="24"/>
        </w:rPr>
      </w:pPr>
      <w:r w:rsidRPr="005D6CC1">
        <w:rPr>
          <w:rFonts w:ascii="Times New Roman" w:hAnsi="Times New Roman"/>
          <w:sz w:val="24"/>
          <w:szCs w:val="24"/>
        </w:rPr>
        <w:t>- обсуждает в случае необходимости успеваемость и поведение отдельных учащихся в присутствии их родителей (законных представителей);</w:t>
      </w:r>
    </w:p>
    <w:p w:rsidR="00863B11" w:rsidRPr="005D6CC1" w:rsidRDefault="00863B11" w:rsidP="00863B11">
      <w:pPr>
        <w:jc w:val="both"/>
        <w:rPr>
          <w:rFonts w:ascii="Times New Roman" w:hAnsi="Times New Roman"/>
          <w:sz w:val="24"/>
          <w:szCs w:val="24"/>
        </w:rPr>
      </w:pPr>
      <w:r w:rsidRPr="005D6CC1">
        <w:rPr>
          <w:rFonts w:ascii="Times New Roman" w:hAnsi="Times New Roman"/>
          <w:sz w:val="24"/>
          <w:szCs w:val="24"/>
        </w:rPr>
        <w:t>-  утверждает план работы Учреждения на учебный год;</w:t>
      </w:r>
    </w:p>
    <w:p w:rsidR="00863B11" w:rsidRPr="005D6CC1" w:rsidRDefault="00863B11" w:rsidP="00863B11">
      <w:pPr>
        <w:jc w:val="both"/>
        <w:rPr>
          <w:rFonts w:ascii="Times New Roman" w:hAnsi="Times New Roman"/>
          <w:sz w:val="24"/>
          <w:szCs w:val="24"/>
        </w:rPr>
      </w:pPr>
      <w:r w:rsidRPr="005D6CC1">
        <w:rPr>
          <w:rFonts w:ascii="Times New Roman" w:hAnsi="Times New Roman"/>
          <w:sz w:val="24"/>
          <w:szCs w:val="24"/>
        </w:rPr>
        <w:t>-  утверждает характеристики учителей, представляемых к отраслевым наградам.</w:t>
      </w:r>
    </w:p>
    <w:p w:rsidR="00863B11" w:rsidRPr="005D6CC1" w:rsidRDefault="00863B11" w:rsidP="00863B11">
      <w:pPr>
        <w:pStyle w:val="a3"/>
        <w:ind w:firstLine="540"/>
        <w:jc w:val="center"/>
        <w:textAlignment w:val="top"/>
      </w:pPr>
      <w:r w:rsidRPr="005D6CC1">
        <w:rPr>
          <w:b/>
        </w:rPr>
        <w:t>I</w:t>
      </w:r>
      <w:r w:rsidRPr="005D6CC1">
        <w:rPr>
          <w:b/>
          <w:lang w:val="en-US"/>
        </w:rPr>
        <w:t>V</w:t>
      </w:r>
      <w:r w:rsidRPr="005D6CC1">
        <w:rPr>
          <w:b/>
        </w:rPr>
        <w:t>. Права и ответственность педагогического совета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4.1. Педагогический совет имеет право: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-создавать временные творческие объединения с приглашением специалистов различного профиля, консультантов для выработки рекомендаций с последующим рассмотрением их на педагогическом совете;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-принимать окончательное решение по спорным вопросам, входящим в его компетенцию;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-принимать, утверждать положения, инструкции, правила (локальные акты) с компетенцией, относящейся к объединениям по профессии.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В необходимых случаях на заседание педагогического совета образовательного учреждения могут приглашаться представители общественных организаций, учреждений, взаимодействующих с данным образовательным учреждением по вопросам образования, родители обучающихся, представители учреждений, участвующих в финансировании данного.  Необходимость их приглашения определяется председателем педагогического совета, учредителем. Лица, приглашенные на заседание педагогического совета, пользуются правом совещательного голоса.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 xml:space="preserve">4.2. Педагогический совет ответственен </w:t>
      </w:r>
      <w:proofErr w:type="gramStart"/>
      <w:r w:rsidRPr="005D6CC1">
        <w:t>за</w:t>
      </w:r>
      <w:proofErr w:type="gramEnd"/>
      <w:r w:rsidRPr="005D6CC1">
        <w:t>: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-выполнение плана работы;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-соответствие принятых решений законодательству Российской Федерации об образовании, о защите прав детства;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-утверждение образовательных программ, имеющих экспертное заключение;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-принятие конкретных решений по каждому рассматриваемому вопросу с указанием ответственных лиц и сроков исполнения решений.</w:t>
      </w:r>
    </w:p>
    <w:p w:rsidR="00863B11" w:rsidRPr="005D6CC1" w:rsidRDefault="00863B11" w:rsidP="00863B11">
      <w:pPr>
        <w:pStyle w:val="a3"/>
        <w:ind w:firstLine="540"/>
        <w:jc w:val="center"/>
        <w:textAlignment w:val="top"/>
      </w:pPr>
      <w:r w:rsidRPr="005D6CC1">
        <w:rPr>
          <w:b/>
        </w:rPr>
        <w:lastRenderedPageBreak/>
        <w:t>V. Организация деятельности педагогического совета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5.1. Педагогический совет избирает из своего состава секретаря совета. Секретарь педсовета работает на общественных началах.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5.2. Педагогический совет работает по плану, являющемуся составной частью плана работы образовательного учреждения.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5.3. Заседания педагогического совета созываются, как правило, один раз в квартал в соответствии с планом работы образовательного учреждения.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5.4. Решения педагогического совета принимаются большинством голосов при наличии на заседании не менее двух третей его членов. При равном количестве голосов решающим является голос председателя педагогического совета.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5.5. Организацию выполнения решений педагогического совета осуществляет директор образовательного учреждения и ответственные лица, указанные в решении. Результаты этой работы сообщаются членам педагогического совета на последующих его заседаниях.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5.6. Директор образовательного учреждения в случае несогласия с решением педагогического совета приостанавливает выполнение решения, извещает об этом учредителей учреждения, которые в трехдневный срок при участии заинтересованных сторон обязаны рассмотреть такое заявление, ознакомиться с мотивированным мнением большинства педагогического совета и вынести окончательное решение по спорному вопросу.</w:t>
      </w:r>
    </w:p>
    <w:p w:rsidR="00863B11" w:rsidRPr="005D6CC1" w:rsidRDefault="00863B11" w:rsidP="00863B11">
      <w:pPr>
        <w:pStyle w:val="a3"/>
        <w:ind w:firstLine="540"/>
        <w:jc w:val="center"/>
        <w:textAlignment w:val="top"/>
      </w:pPr>
      <w:r w:rsidRPr="005D6CC1">
        <w:rPr>
          <w:b/>
        </w:rPr>
        <w:t>V</w:t>
      </w:r>
      <w:r w:rsidRPr="005D6CC1">
        <w:rPr>
          <w:b/>
          <w:lang w:val="en-US"/>
        </w:rPr>
        <w:t>I</w:t>
      </w:r>
      <w:r w:rsidRPr="005D6CC1">
        <w:rPr>
          <w:b/>
        </w:rPr>
        <w:t>. Документация педагогического совета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6.1. Заседания педагогического совета оформляются протокольно. В книге протоколов фиксируется ход обсуждения вопросов, выносимых на педагогический совет, предложения и замечания членов педсовета. Протоколы подписываются председателем и секретарем совета.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 xml:space="preserve">6.2. Протоколы о переводе </w:t>
      </w:r>
      <w:proofErr w:type="gramStart"/>
      <w:r w:rsidRPr="005D6CC1">
        <w:t>обучающихся</w:t>
      </w:r>
      <w:proofErr w:type="gramEnd"/>
      <w:r w:rsidRPr="005D6CC1">
        <w:t xml:space="preserve"> в следующий класс, выпуске из школы оформляются списочным составом и утверждаются приказом по образовательному учреждению.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6.3. Нумерация протоколов ведется от начала учебного года.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6.4. Книга протоколов педагогического совета образовательного учреждения входит в номенклатуру дел, хранится постоянно в учреждении и передается по акту.</w:t>
      </w:r>
    </w:p>
    <w:p w:rsidR="00863B11" w:rsidRPr="005D6CC1" w:rsidRDefault="00863B11" w:rsidP="00863B11">
      <w:pPr>
        <w:pStyle w:val="a3"/>
        <w:ind w:firstLine="540"/>
        <w:jc w:val="both"/>
        <w:textAlignment w:val="top"/>
      </w:pPr>
      <w:r w:rsidRPr="005D6CC1">
        <w:t>6.5. Книга протоколов педагогического совета пронумеровывается постранично, прошнуровывается, скрепляется подписью директора и печатью образовательного учреждения.</w:t>
      </w:r>
    </w:p>
    <w:p w:rsidR="00863B11" w:rsidRPr="005D6CC1" w:rsidRDefault="00863B11" w:rsidP="00863B11">
      <w:pPr>
        <w:rPr>
          <w:sz w:val="24"/>
          <w:szCs w:val="24"/>
        </w:rPr>
      </w:pPr>
    </w:p>
    <w:p w:rsidR="00E04F14" w:rsidRDefault="00E04F14"/>
    <w:sectPr w:rsidR="00E04F14" w:rsidSect="00E44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B11"/>
    <w:rsid w:val="00863B11"/>
    <w:rsid w:val="00E0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1035</Words>
  <Characters>5902</Characters>
  <Application>Microsoft Office Word</Application>
  <DocSecurity>0</DocSecurity>
  <Lines>49</Lines>
  <Paragraphs>13</Paragraphs>
  <ScaleCrop>false</ScaleCrop>
  <Company>Microsoft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2015-06-22T14:32:00Z</dcterms:created>
  <dcterms:modified xsi:type="dcterms:W3CDTF">2015-06-22T14:37:00Z</dcterms:modified>
</cp:coreProperties>
</file>